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F8BD" w14:textId="77777777" w:rsidR="00006EF8" w:rsidRPr="00B11A49" w:rsidRDefault="00006EF8" w:rsidP="00B11A49">
      <w:pPr>
        <w:jc w:val="center"/>
        <w:rPr>
          <w:rFonts w:ascii="Arial" w:hAnsi="Arial" w:cs="Arial"/>
          <w:b/>
          <w:sz w:val="32"/>
          <w:szCs w:val="32"/>
        </w:rPr>
      </w:pPr>
      <w:r w:rsidRPr="00B11A49">
        <w:rPr>
          <w:rFonts w:ascii="Arial" w:hAnsi="Arial" w:cs="Arial"/>
          <w:b/>
          <w:sz w:val="32"/>
          <w:szCs w:val="32"/>
        </w:rPr>
        <w:t>Leeds City College Higher Education</w:t>
      </w:r>
    </w:p>
    <w:p w14:paraId="79D316F1" w14:textId="77777777" w:rsidR="00D51215" w:rsidRPr="00B11A49" w:rsidRDefault="00006EF8" w:rsidP="00B11A49">
      <w:pPr>
        <w:jc w:val="center"/>
        <w:rPr>
          <w:rFonts w:ascii="Arial" w:hAnsi="Arial" w:cs="Arial"/>
          <w:b/>
          <w:sz w:val="32"/>
          <w:szCs w:val="32"/>
        </w:rPr>
      </w:pPr>
      <w:r w:rsidRPr="00B11A49">
        <w:rPr>
          <w:rFonts w:ascii="Arial" w:hAnsi="Arial" w:cs="Arial"/>
          <w:b/>
          <w:sz w:val="32"/>
          <w:szCs w:val="32"/>
        </w:rPr>
        <w:t>Terms and Conditions</w:t>
      </w:r>
      <w:r w:rsidR="00E97995">
        <w:rPr>
          <w:rFonts w:ascii="Arial" w:hAnsi="Arial" w:cs="Arial"/>
          <w:b/>
          <w:sz w:val="32"/>
          <w:szCs w:val="32"/>
        </w:rPr>
        <w:t xml:space="preserve"> </w:t>
      </w:r>
      <w:r w:rsidR="00C143D1">
        <w:rPr>
          <w:rFonts w:ascii="Arial" w:hAnsi="Arial" w:cs="Arial"/>
          <w:b/>
          <w:sz w:val="32"/>
          <w:szCs w:val="32"/>
        </w:rPr>
        <w:t>2019/20</w:t>
      </w:r>
    </w:p>
    <w:p w14:paraId="322402CE" w14:textId="77777777" w:rsidR="00B11A49" w:rsidRDefault="00B11A49" w:rsidP="00B11A49">
      <w:pPr>
        <w:rPr>
          <w:rFonts w:ascii="Arial" w:hAnsi="Arial" w:cs="Arial"/>
          <w:b/>
        </w:rPr>
      </w:pPr>
    </w:p>
    <w:p w14:paraId="2A8C5801" w14:textId="77777777" w:rsidR="00791B9D" w:rsidRDefault="00791B9D" w:rsidP="00B11A49">
      <w:pPr>
        <w:rPr>
          <w:rFonts w:ascii="Arial" w:hAnsi="Arial" w:cs="Arial"/>
          <w:b/>
          <w:sz w:val="24"/>
          <w:szCs w:val="24"/>
        </w:rPr>
      </w:pPr>
    </w:p>
    <w:p w14:paraId="6518D68F" w14:textId="77777777" w:rsidR="00B11A49" w:rsidRPr="00791B9D" w:rsidRDefault="00B11A49" w:rsidP="00B11A49">
      <w:pPr>
        <w:rPr>
          <w:rFonts w:ascii="Arial" w:hAnsi="Arial" w:cs="Arial"/>
          <w:b/>
          <w:sz w:val="28"/>
          <w:szCs w:val="28"/>
        </w:rPr>
      </w:pPr>
      <w:r w:rsidRPr="00791B9D">
        <w:rPr>
          <w:rFonts w:ascii="Arial" w:hAnsi="Arial" w:cs="Arial"/>
          <w:b/>
          <w:sz w:val="28"/>
          <w:szCs w:val="28"/>
        </w:rPr>
        <w:t>Contents</w:t>
      </w:r>
    </w:p>
    <w:p w14:paraId="04EC0EA2" w14:textId="77777777" w:rsidR="00B11A49" w:rsidRPr="00791B9D" w:rsidRDefault="00B11A49" w:rsidP="00B11A49">
      <w:pPr>
        <w:jc w:val="center"/>
        <w:rPr>
          <w:rFonts w:ascii="Arial" w:hAnsi="Arial" w:cs="Arial"/>
          <w:b/>
          <w:sz w:val="28"/>
          <w:szCs w:val="28"/>
        </w:rPr>
      </w:pPr>
    </w:p>
    <w:p w14:paraId="6EFA18CB" w14:textId="77777777" w:rsidR="00006EF8" w:rsidRDefault="004A3122" w:rsidP="004A3122">
      <w:pPr>
        <w:pStyle w:val="ListParagraph"/>
        <w:numPr>
          <w:ilvl w:val="0"/>
          <w:numId w:val="6"/>
        </w:numPr>
        <w:rPr>
          <w:rFonts w:ascii="Arial" w:hAnsi="Arial" w:cs="Arial"/>
          <w:sz w:val="28"/>
          <w:szCs w:val="28"/>
        </w:rPr>
      </w:pPr>
      <w:r w:rsidRPr="00791B9D">
        <w:rPr>
          <w:rFonts w:ascii="Arial" w:hAnsi="Arial" w:cs="Arial"/>
          <w:sz w:val="28"/>
          <w:szCs w:val="28"/>
        </w:rPr>
        <w:t>Introduction</w:t>
      </w:r>
    </w:p>
    <w:p w14:paraId="0B960994" w14:textId="77777777" w:rsidR="00B37E42" w:rsidRPr="00791B9D" w:rsidRDefault="00B37E42" w:rsidP="00B37E42">
      <w:pPr>
        <w:pStyle w:val="ListParagraph"/>
        <w:rPr>
          <w:rFonts w:ascii="Arial" w:hAnsi="Arial" w:cs="Arial"/>
          <w:sz w:val="28"/>
          <w:szCs w:val="28"/>
        </w:rPr>
      </w:pPr>
    </w:p>
    <w:p w14:paraId="15FA208D" w14:textId="77777777" w:rsidR="00120CC6" w:rsidRDefault="00120CC6" w:rsidP="004A3122">
      <w:pPr>
        <w:pStyle w:val="ListParagraph"/>
        <w:numPr>
          <w:ilvl w:val="0"/>
          <w:numId w:val="6"/>
        </w:numPr>
        <w:rPr>
          <w:rFonts w:ascii="Arial" w:hAnsi="Arial" w:cs="Arial"/>
          <w:sz w:val="28"/>
          <w:szCs w:val="28"/>
        </w:rPr>
      </w:pPr>
      <w:r w:rsidRPr="00791B9D">
        <w:rPr>
          <w:rFonts w:ascii="Arial" w:hAnsi="Arial" w:cs="Arial"/>
          <w:sz w:val="28"/>
          <w:szCs w:val="28"/>
        </w:rPr>
        <w:t>Our Promise</w:t>
      </w:r>
    </w:p>
    <w:p w14:paraId="37BF7406" w14:textId="77777777" w:rsidR="00B37E42" w:rsidRPr="00B37E42" w:rsidRDefault="00B37E42" w:rsidP="00B37E42">
      <w:pPr>
        <w:pStyle w:val="ListParagraph"/>
        <w:rPr>
          <w:rFonts w:ascii="Arial" w:hAnsi="Arial" w:cs="Arial"/>
          <w:sz w:val="28"/>
          <w:szCs w:val="28"/>
        </w:rPr>
      </w:pPr>
    </w:p>
    <w:p w14:paraId="46D2E9DD" w14:textId="77777777" w:rsidR="00120CC6" w:rsidRDefault="00120CC6" w:rsidP="004A3122">
      <w:pPr>
        <w:pStyle w:val="ListParagraph"/>
        <w:numPr>
          <w:ilvl w:val="0"/>
          <w:numId w:val="6"/>
        </w:numPr>
        <w:rPr>
          <w:rFonts w:ascii="Arial" w:hAnsi="Arial" w:cs="Arial"/>
          <w:sz w:val="28"/>
          <w:szCs w:val="28"/>
        </w:rPr>
      </w:pPr>
      <w:r w:rsidRPr="00791B9D">
        <w:rPr>
          <w:rFonts w:ascii="Arial" w:hAnsi="Arial" w:cs="Arial"/>
          <w:sz w:val="28"/>
          <w:szCs w:val="28"/>
        </w:rPr>
        <w:t>Your Promise</w:t>
      </w:r>
    </w:p>
    <w:p w14:paraId="24629B67" w14:textId="77777777" w:rsidR="00B37E42" w:rsidRPr="00B37E42" w:rsidRDefault="00B37E42" w:rsidP="00B37E42">
      <w:pPr>
        <w:pStyle w:val="ListParagraph"/>
        <w:rPr>
          <w:rFonts w:ascii="Arial" w:hAnsi="Arial" w:cs="Arial"/>
          <w:sz w:val="28"/>
          <w:szCs w:val="28"/>
        </w:rPr>
      </w:pPr>
    </w:p>
    <w:p w14:paraId="75F08945" w14:textId="77777777" w:rsidR="00120CC6" w:rsidRDefault="00120CC6" w:rsidP="004A3122">
      <w:pPr>
        <w:pStyle w:val="ListParagraph"/>
        <w:numPr>
          <w:ilvl w:val="0"/>
          <w:numId w:val="6"/>
        </w:numPr>
        <w:rPr>
          <w:rFonts w:ascii="Arial" w:hAnsi="Arial" w:cs="Arial"/>
          <w:sz w:val="28"/>
          <w:szCs w:val="28"/>
        </w:rPr>
      </w:pPr>
      <w:r w:rsidRPr="00791B9D">
        <w:rPr>
          <w:rFonts w:ascii="Arial" w:hAnsi="Arial" w:cs="Arial"/>
          <w:sz w:val="28"/>
          <w:szCs w:val="28"/>
        </w:rPr>
        <w:t>Changes to</w:t>
      </w:r>
      <w:r w:rsidR="00E84568" w:rsidRPr="00791B9D">
        <w:rPr>
          <w:rFonts w:ascii="Arial" w:hAnsi="Arial" w:cs="Arial"/>
          <w:sz w:val="28"/>
          <w:szCs w:val="28"/>
        </w:rPr>
        <w:t>,</w:t>
      </w:r>
      <w:r w:rsidRPr="00791B9D">
        <w:rPr>
          <w:rFonts w:ascii="Arial" w:hAnsi="Arial" w:cs="Arial"/>
          <w:sz w:val="28"/>
          <w:szCs w:val="28"/>
        </w:rPr>
        <w:t xml:space="preserve"> or Cancellation of</w:t>
      </w:r>
      <w:r w:rsidR="00E84568" w:rsidRPr="00791B9D">
        <w:rPr>
          <w:rFonts w:ascii="Arial" w:hAnsi="Arial" w:cs="Arial"/>
          <w:sz w:val="28"/>
          <w:szCs w:val="28"/>
        </w:rPr>
        <w:t>,</w:t>
      </w:r>
      <w:r w:rsidRPr="00791B9D">
        <w:rPr>
          <w:rFonts w:ascii="Arial" w:hAnsi="Arial" w:cs="Arial"/>
          <w:sz w:val="28"/>
          <w:szCs w:val="28"/>
        </w:rPr>
        <w:t xml:space="preserve"> Courses and Programmes of Study</w:t>
      </w:r>
    </w:p>
    <w:p w14:paraId="27CF0784" w14:textId="77777777" w:rsidR="00B37E42" w:rsidRPr="00B37E42" w:rsidRDefault="00B37E42" w:rsidP="00B37E42">
      <w:pPr>
        <w:pStyle w:val="ListParagraph"/>
        <w:rPr>
          <w:rFonts w:ascii="Arial" w:hAnsi="Arial" w:cs="Arial"/>
          <w:sz w:val="28"/>
          <w:szCs w:val="28"/>
        </w:rPr>
      </w:pPr>
    </w:p>
    <w:p w14:paraId="4C6018B6" w14:textId="77777777" w:rsidR="00120CC6" w:rsidRDefault="00120CC6" w:rsidP="004A3122">
      <w:pPr>
        <w:pStyle w:val="ListParagraph"/>
        <w:numPr>
          <w:ilvl w:val="0"/>
          <w:numId w:val="6"/>
        </w:numPr>
        <w:rPr>
          <w:rFonts w:ascii="Arial" w:hAnsi="Arial" w:cs="Arial"/>
          <w:sz w:val="28"/>
          <w:szCs w:val="28"/>
        </w:rPr>
      </w:pPr>
      <w:r w:rsidRPr="00791B9D">
        <w:rPr>
          <w:rFonts w:ascii="Arial" w:hAnsi="Arial" w:cs="Arial"/>
          <w:sz w:val="28"/>
          <w:szCs w:val="28"/>
        </w:rPr>
        <w:t>Duration of this Agreement</w:t>
      </w:r>
    </w:p>
    <w:p w14:paraId="1DA0DC14" w14:textId="77777777" w:rsidR="00B37E42" w:rsidRPr="00B37E42" w:rsidRDefault="00B37E42" w:rsidP="00B37E42">
      <w:pPr>
        <w:pStyle w:val="ListParagraph"/>
        <w:rPr>
          <w:rFonts w:ascii="Arial" w:hAnsi="Arial" w:cs="Arial"/>
          <w:sz w:val="28"/>
          <w:szCs w:val="28"/>
        </w:rPr>
      </w:pPr>
    </w:p>
    <w:p w14:paraId="3F27BC90" w14:textId="77777777" w:rsidR="00B11A49" w:rsidRPr="00791B9D" w:rsidRDefault="00B11A49" w:rsidP="004A3122">
      <w:pPr>
        <w:pStyle w:val="ListParagraph"/>
        <w:numPr>
          <w:ilvl w:val="0"/>
          <w:numId w:val="6"/>
        </w:numPr>
        <w:rPr>
          <w:rFonts w:ascii="Arial" w:hAnsi="Arial" w:cs="Arial"/>
          <w:sz w:val="28"/>
          <w:szCs w:val="28"/>
        </w:rPr>
      </w:pPr>
      <w:r w:rsidRPr="00791B9D">
        <w:rPr>
          <w:rFonts w:ascii="Arial" w:hAnsi="Arial" w:cs="Arial"/>
          <w:sz w:val="28"/>
          <w:szCs w:val="28"/>
        </w:rPr>
        <w:t>Other matters relating to this Agreement</w:t>
      </w:r>
    </w:p>
    <w:p w14:paraId="7279BD39" w14:textId="77777777" w:rsidR="00B11A49" w:rsidRPr="00791B9D" w:rsidRDefault="00B11A49" w:rsidP="00B11A49">
      <w:pPr>
        <w:pStyle w:val="ListParagraph"/>
        <w:numPr>
          <w:ilvl w:val="1"/>
          <w:numId w:val="6"/>
        </w:numPr>
        <w:rPr>
          <w:rFonts w:ascii="Arial" w:hAnsi="Arial" w:cs="Arial"/>
          <w:sz w:val="28"/>
          <w:szCs w:val="28"/>
        </w:rPr>
      </w:pPr>
      <w:r w:rsidRPr="00791B9D">
        <w:rPr>
          <w:rFonts w:ascii="Arial" w:hAnsi="Arial" w:cs="Arial"/>
          <w:sz w:val="28"/>
          <w:szCs w:val="28"/>
        </w:rPr>
        <w:t>Notices</w:t>
      </w:r>
    </w:p>
    <w:p w14:paraId="435D168A" w14:textId="77777777" w:rsidR="00B11A49" w:rsidRPr="00791B9D" w:rsidRDefault="00B11A49" w:rsidP="00B11A49">
      <w:pPr>
        <w:pStyle w:val="ListParagraph"/>
        <w:numPr>
          <w:ilvl w:val="1"/>
          <w:numId w:val="6"/>
        </w:numPr>
        <w:rPr>
          <w:rFonts w:ascii="Arial" w:hAnsi="Arial" w:cs="Arial"/>
          <w:sz w:val="28"/>
          <w:szCs w:val="28"/>
        </w:rPr>
      </w:pPr>
      <w:r w:rsidRPr="00791B9D">
        <w:rPr>
          <w:rFonts w:ascii="Arial" w:hAnsi="Arial" w:cs="Arial"/>
          <w:sz w:val="28"/>
          <w:szCs w:val="28"/>
        </w:rPr>
        <w:t>Partial Operation of this Agreement</w:t>
      </w:r>
    </w:p>
    <w:p w14:paraId="65367616" w14:textId="77777777" w:rsidR="00B11A49" w:rsidRPr="00791B9D" w:rsidRDefault="00B11A49" w:rsidP="00B11A49">
      <w:pPr>
        <w:pStyle w:val="ListParagraph"/>
        <w:numPr>
          <w:ilvl w:val="1"/>
          <w:numId w:val="6"/>
        </w:numPr>
        <w:rPr>
          <w:rFonts w:ascii="Arial" w:hAnsi="Arial" w:cs="Arial"/>
          <w:sz w:val="28"/>
          <w:szCs w:val="28"/>
        </w:rPr>
      </w:pPr>
      <w:r w:rsidRPr="00791B9D">
        <w:rPr>
          <w:rFonts w:ascii="Arial" w:hAnsi="Arial" w:cs="Arial"/>
          <w:sz w:val="28"/>
          <w:szCs w:val="28"/>
        </w:rPr>
        <w:t>Third Parties</w:t>
      </w:r>
    </w:p>
    <w:p w14:paraId="755D0E8B" w14:textId="77777777" w:rsidR="00B11A49" w:rsidRPr="00791B9D" w:rsidRDefault="00B11A49" w:rsidP="00B11A49">
      <w:pPr>
        <w:pStyle w:val="ListParagraph"/>
        <w:numPr>
          <w:ilvl w:val="1"/>
          <w:numId w:val="6"/>
        </w:numPr>
        <w:rPr>
          <w:rFonts w:ascii="Arial" w:hAnsi="Arial" w:cs="Arial"/>
          <w:sz w:val="28"/>
          <w:szCs w:val="28"/>
        </w:rPr>
      </w:pPr>
      <w:r w:rsidRPr="00791B9D">
        <w:rPr>
          <w:rFonts w:ascii="Arial" w:hAnsi="Arial" w:cs="Arial"/>
          <w:sz w:val="28"/>
          <w:szCs w:val="28"/>
        </w:rPr>
        <w:t>Legal Liabilities</w:t>
      </w:r>
    </w:p>
    <w:p w14:paraId="0E03E18F" w14:textId="77777777" w:rsidR="00B11A49" w:rsidRDefault="00B11A49" w:rsidP="00B11A49">
      <w:pPr>
        <w:pStyle w:val="ListParagraph"/>
        <w:numPr>
          <w:ilvl w:val="1"/>
          <w:numId w:val="6"/>
        </w:numPr>
        <w:rPr>
          <w:rFonts w:ascii="Arial" w:hAnsi="Arial" w:cs="Arial"/>
          <w:sz w:val="28"/>
          <w:szCs w:val="28"/>
        </w:rPr>
      </w:pPr>
      <w:r w:rsidRPr="00791B9D">
        <w:rPr>
          <w:rFonts w:ascii="Arial" w:hAnsi="Arial" w:cs="Arial"/>
          <w:sz w:val="28"/>
          <w:szCs w:val="28"/>
        </w:rPr>
        <w:t>Force Majeure</w:t>
      </w:r>
    </w:p>
    <w:p w14:paraId="45F0F68D" w14:textId="77777777" w:rsidR="00C154E9" w:rsidRPr="00791B9D" w:rsidRDefault="00C154E9" w:rsidP="00B11A49">
      <w:pPr>
        <w:pStyle w:val="ListParagraph"/>
        <w:numPr>
          <w:ilvl w:val="1"/>
          <w:numId w:val="6"/>
        </w:numPr>
        <w:rPr>
          <w:rFonts w:ascii="Arial" w:hAnsi="Arial" w:cs="Arial"/>
          <w:sz w:val="28"/>
          <w:szCs w:val="28"/>
        </w:rPr>
      </w:pPr>
      <w:r>
        <w:rPr>
          <w:rFonts w:ascii="Arial" w:hAnsi="Arial" w:cs="Arial"/>
          <w:sz w:val="28"/>
          <w:szCs w:val="28"/>
        </w:rPr>
        <w:t>Jurisdiction</w:t>
      </w:r>
    </w:p>
    <w:p w14:paraId="482F63A0" w14:textId="77777777" w:rsidR="00B11A49" w:rsidRPr="00791B9D" w:rsidRDefault="00B11A49" w:rsidP="00B11A49">
      <w:pPr>
        <w:ind w:left="360"/>
        <w:rPr>
          <w:rFonts w:ascii="Arial" w:hAnsi="Arial" w:cs="Arial"/>
        </w:rPr>
      </w:pPr>
    </w:p>
    <w:p w14:paraId="5D0DDA3F" w14:textId="77777777" w:rsidR="00120CC6" w:rsidRPr="00B11A49" w:rsidRDefault="00120CC6" w:rsidP="00006EF8">
      <w:pPr>
        <w:pStyle w:val="Default"/>
      </w:pPr>
    </w:p>
    <w:p w14:paraId="777A9D04" w14:textId="77777777" w:rsidR="00791B9D" w:rsidRDefault="00791B9D" w:rsidP="00120CC6">
      <w:pPr>
        <w:pStyle w:val="Default"/>
        <w:rPr>
          <w:b/>
        </w:rPr>
      </w:pPr>
    </w:p>
    <w:p w14:paraId="35E6A581" w14:textId="77777777" w:rsidR="00791B9D" w:rsidRDefault="00791B9D" w:rsidP="00120CC6">
      <w:pPr>
        <w:pStyle w:val="Default"/>
        <w:rPr>
          <w:b/>
        </w:rPr>
      </w:pPr>
    </w:p>
    <w:p w14:paraId="6C6813DC" w14:textId="77777777" w:rsidR="00791B9D" w:rsidRDefault="00791B9D" w:rsidP="00120CC6">
      <w:pPr>
        <w:pStyle w:val="Default"/>
        <w:rPr>
          <w:b/>
        </w:rPr>
      </w:pPr>
    </w:p>
    <w:p w14:paraId="6FCEE27E" w14:textId="77777777" w:rsidR="00791B9D" w:rsidRDefault="00791B9D" w:rsidP="00120CC6">
      <w:pPr>
        <w:pStyle w:val="Default"/>
        <w:rPr>
          <w:b/>
        </w:rPr>
      </w:pPr>
    </w:p>
    <w:p w14:paraId="6ED3FA7A" w14:textId="77777777" w:rsidR="00791B9D" w:rsidRDefault="00791B9D" w:rsidP="00120CC6">
      <w:pPr>
        <w:pStyle w:val="Default"/>
        <w:rPr>
          <w:b/>
        </w:rPr>
      </w:pPr>
    </w:p>
    <w:p w14:paraId="553CFA27" w14:textId="77777777" w:rsidR="00791B9D" w:rsidRDefault="00791B9D" w:rsidP="00120CC6">
      <w:pPr>
        <w:pStyle w:val="Default"/>
        <w:rPr>
          <w:b/>
        </w:rPr>
      </w:pPr>
    </w:p>
    <w:p w14:paraId="1F55904C" w14:textId="77777777" w:rsidR="00791B9D" w:rsidRDefault="00791B9D" w:rsidP="00120CC6">
      <w:pPr>
        <w:pStyle w:val="Default"/>
        <w:rPr>
          <w:b/>
        </w:rPr>
      </w:pPr>
    </w:p>
    <w:p w14:paraId="308D7D31" w14:textId="77777777" w:rsidR="00791B9D" w:rsidRDefault="00791B9D" w:rsidP="00120CC6">
      <w:pPr>
        <w:pStyle w:val="Default"/>
        <w:rPr>
          <w:b/>
        </w:rPr>
      </w:pPr>
    </w:p>
    <w:p w14:paraId="3F088283" w14:textId="77777777" w:rsidR="00791B9D" w:rsidRDefault="00791B9D" w:rsidP="00120CC6">
      <w:pPr>
        <w:pStyle w:val="Default"/>
        <w:rPr>
          <w:b/>
        </w:rPr>
      </w:pPr>
    </w:p>
    <w:p w14:paraId="4483C0E5" w14:textId="77777777" w:rsidR="00791B9D" w:rsidRDefault="00791B9D" w:rsidP="00120CC6">
      <w:pPr>
        <w:pStyle w:val="Default"/>
        <w:rPr>
          <w:b/>
        </w:rPr>
      </w:pPr>
    </w:p>
    <w:p w14:paraId="0D8BDAD9" w14:textId="77777777" w:rsidR="00791B9D" w:rsidRDefault="00791B9D" w:rsidP="00120CC6">
      <w:pPr>
        <w:pStyle w:val="Default"/>
        <w:rPr>
          <w:b/>
        </w:rPr>
      </w:pPr>
    </w:p>
    <w:p w14:paraId="49577F83" w14:textId="77777777" w:rsidR="00791B9D" w:rsidRDefault="00791B9D" w:rsidP="00120CC6">
      <w:pPr>
        <w:pStyle w:val="Default"/>
        <w:rPr>
          <w:b/>
        </w:rPr>
      </w:pPr>
    </w:p>
    <w:p w14:paraId="3CC3A5C6" w14:textId="77777777" w:rsidR="002042E0" w:rsidRDefault="002042E0" w:rsidP="00120CC6">
      <w:pPr>
        <w:pStyle w:val="Default"/>
        <w:rPr>
          <w:b/>
        </w:rPr>
      </w:pPr>
    </w:p>
    <w:p w14:paraId="38BB66F6" w14:textId="77777777" w:rsidR="002042E0" w:rsidRDefault="002042E0" w:rsidP="00120CC6">
      <w:pPr>
        <w:pStyle w:val="Default"/>
        <w:rPr>
          <w:b/>
        </w:rPr>
      </w:pPr>
    </w:p>
    <w:p w14:paraId="0869B088" w14:textId="77777777" w:rsidR="002042E0" w:rsidRDefault="002042E0" w:rsidP="00120CC6">
      <w:pPr>
        <w:pStyle w:val="Default"/>
        <w:rPr>
          <w:b/>
        </w:rPr>
      </w:pPr>
    </w:p>
    <w:p w14:paraId="59A5F79E" w14:textId="77777777" w:rsidR="00120CC6" w:rsidRPr="00B11A49" w:rsidRDefault="00120CC6" w:rsidP="00120CC6">
      <w:pPr>
        <w:pStyle w:val="Default"/>
        <w:rPr>
          <w:b/>
        </w:rPr>
      </w:pPr>
      <w:r w:rsidRPr="00B11A49">
        <w:rPr>
          <w:b/>
        </w:rPr>
        <w:lastRenderedPageBreak/>
        <w:t xml:space="preserve">1. Introduction </w:t>
      </w:r>
    </w:p>
    <w:p w14:paraId="4F195AAA" w14:textId="77777777" w:rsidR="00120CC6" w:rsidRDefault="00120CC6" w:rsidP="00120CC6">
      <w:pPr>
        <w:pStyle w:val="Default"/>
        <w:rPr>
          <w:sz w:val="22"/>
          <w:szCs w:val="22"/>
        </w:rPr>
      </w:pPr>
    </w:p>
    <w:p w14:paraId="1AB805AD" w14:textId="77777777" w:rsidR="00006EF8" w:rsidRDefault="00006EF8" w:rsidP="00006EF8">
      <w:pPr>
        <w:pStyle w:val="Default"/>
        <w:rPr>
          <w:sz w:val="22"/>
          <w:szCs w:val="22"/>
        </w:rPr>
      </w:pPr>
      <w:r w:rsidRPr="00520B92">
        <w:rPr>
          <w:sz w:val="22"/>
          <w:szCs w:val="22"/>
        </w:rPr>
        <w:t>Welcome to Leeds City College</w:t>
      </w:r>
      <w:r w:rsidR="00F16B66" w:rsidRPr="00520B92">
        <w:rPr>
          <w:sz w:val="22"/>
          <w:szCs w:val="22"/>
        </w:rPr>
        <w:t xml:space="preserve"> and thank you for choosing to apply for a place on one of our Higher Education programmes.</w:t>
      </w:r>
    </w:p>
    <w:p w14:paraId="20BE7020" w14:textId="77777777" w:rsidR="00C620BD" w:rsidRPr="00520B92" w:rsidRDefault="00C620BD" w:rsidP="00006EF8">
      <w:pPr>
        <w:pStyle w:val="Default"/>
        <w:rPr>
          <w:sz w:val="22"/>
          <w:szCs w:val="22"/>
        </w:rPr>
      </w:pPr>
    </w:p>
    <w:p w14:paraId="44E050E5" w14:textId="77777777" w:rsidR="00F16B66" w:rsidRPr="00520B92" w:rsidRDefault="00006EF8" w:rsidP="00006EF8">
      <w:pPr>
        <w:pStyle w:val="Default"/>
        <w:rPr>
          <w:sz w:val="22"/>
          <w:szCs w:val="22"/>
        </w:rPr>
      </w:pPr>
      <w:r w:rsidRPr="00520B92">
        <w:rPr>
          <w:sz w:val="22"/>
          <w:szCs w:val="22"/>
        </w:rPr>
        <w:t xml:space="preserve">We want you to have </w:t>
      </w:r>
      <w:r w:rsidR="00EB7E23" w:rsidRPr="00520B92">
        <w:rPr>
          <w:sz w:val="22"/>
          <w:szCs w:val="22"/>
        </w:rPr>
        <w:t>an</w:t>
      </w:r>
      <w:r w:rsidRPr="00520B92">
        <w:rPr>
          <w:sz w:val="22"/>
          <w:szCs w:val="22"/>
        </w:rPr>
        <w:t xml:space="preserve"> enjoyable </w:t>
      </w:r>
      <w:r w:rsidR="00C620BD" w:rsidRPr="00520B92">
        <w:rPr>
          <w:sz w:val="22"/>
          <w:szCs w:val="22"/>
        </w:rPr>
        <w:t>experience that</w:t>
      </w:r>
      <w:r w:rsidR="00EB7E23" w:rsidRPr="00520B92">
        <w:rPr>
          <w:sz w:val="22"/>
          <w:szCs w:val="22"/>
        </w:rPr>
        <w:t xml:space="preserve"> enables you to reach your full potential </w:t>
      </w:r>
      <w:r w:rsidRPr="00520B92">
        <w:rPr>
          <w:sz w:val="22"/>
          <w:szCs w:val="22"/>
        </w:rPr>
        <w:t>as a Leeds City College student</w:t>
      </w:r>
      <w:r w:rsidR="00F16B66" w:rsidRPr="00520B92">
        <w:rPr>
          <w:sz w:val="22"/>
          <w:szCs w:val="22"/>
        </w:rPr>
        <w:t xml:space="preserve">. </w:t>
      </w:r>
    </w:p>
    <w:p w14:paraId="6C8C2FCA" w14:textId="77777777" w:rsidR="00F16B66" w:rsidRPr="00520B92" w:rsidRDefault="00F16B66" w:rsidP="00006EF8">
      <w:pPr>
        <w:pStyle w:val="Default"/>
        <w:rPr>
          <w:sz w:val="22"/>
          <w:szCs w:val="22"/>
        </w:rPr>
      </w:pPr>
    </w:p>
    <w:p w14:paraId="591246FA" w14:textId="77777777" w:rsidR="00F16B66" w:rsidRPr="00520B92" w:rsidRDefault="00F16B66" w:rsidP="00F16B66">
      <w:pPr>
        <w:pStyle w:val="Default"/>
        <w:rPr>
          <w:sz w:val="22"/>
          <w:szCs w:val="22"/>
        </w:rPr>
      </w:pPr>
      <w:r w:rsidRPr="00520B92">
        <w:rPr>
          <w:sz w:val="22"/>
          <w:szCs w:val="22"/>
        </w:rPr>
        <w:t xml:space="preserve">Prior to accepting your </w:t>
      </w:r>
      <w:r w:rsidR="00C620BD" w:rsidRPr="00520B92">
        <w:rPr>
          <w:sz w:val="22"/>
          <w:szCs w:val="22"/>
        </w:rPr>
        <w:t>offer,</w:t>
      </w:r>
      <w:r w:rsidRPr="00520B92">
        <w:rPr>
          <w:sz w:val="22"/>
          <w:szCs w:val="22"/>
        </w:rPr>
        <w:t xml:space="preserve"> it is important that you are aware of our commitment to you and our expectations of you in return.  This document aims to provide a useful framework for us to work effectively together. </w:t>
      </w:r>
    </w:p>
    <w:p w14:paraId="2D39C28F" w14:textId="77777777" w:rsidR="00F16B66" w:rsidRPr="00520B92" w:rsidRDefault="00F16B66" w:rsidP="00006EF8">
      <w:pPr>
        <w:pStyle w:val="Default"/>
        <w:rPr>
          <w:sz w:val="22"/>
          <w:szCs w:val="22"/>
        </w:rPr>
      </w:pPr>
    </w:p>
    <w:p w14:paraId="1BE9A458" w14:textId="77777777" w:rsidR="00006EF8" w:rsidRPr="00520B92" w:rsidRDefault="00006EF8" w:rsidP="00006EF8">
      <w:pPr>
        <w:pStyle w:val="Default"/>
        <w:rPr>
          <w:sz w:val="22"/>
          <w:szCs w:val="22"/>
        </w:rPr>
      </w:pPr>
      <w:r w:rsidRPr="00520B92">
        <w:rPr>
          <w:sz w:val="22"/>
          <w:szCs w:val="22"/>
        </w:rPr>
        <w:t xml:space="preserve">You should familiarise yourself with the range of regulations and policies, referred to in this document.   These can all be found on the </w:t>
      </w:r>
      <w:r w:rsidR="00090868" w:rsidRPr="00D22CFE">
        <w:rPr>
          <w:sz w:val="22"/>
          <w:szCs w:val="22"/>
        </w:rPr>
        <w:t>(</w:t>
      </w:r>
      <w:hyperlink r:id="rId7" w:history="1">
        <w:r w:rsidR="00D22CFE" w:rsidRPr="00D22CFE">
          <w:rPr>
            <w:rStyle w:val="Hyperlink"/>
            <w:sz w:val="22"/>
            <w:szCs w:val="22"/>
          </w:rPr>
          <w:t>http://www.leedscitycollege.ac.uk/university-centre/related-policies-and-documents</w:t>
        </w:r>
      </w:hyperlink>
      <w:r w:rsidRPr="00D22CFE">
        <w:rPr>
          <w:sz w:val="22"/>
          <w:szCs w:val="22"/>
        </w:rPr>
        <w:t>)</w:t>
      </w:r>
      <w:r w:rsidR="00EB7E23" w:rsidRPr="00D22CFE">
        <w:rPr>
          <w:sz w:val="22"/>
          <w:szCs w:val="22"/>
        </w:rPr>
        <w:t>.</w:t>
      </w:r>
      <w:r w:rsidR="00EB7E23" w:rsidRPr="00520B92">
        <w:rPr>
          <w:sz w:val="22"/>
          <w:szCs w:val="22"/>
        </w:rPr>
        <w:t xml:space="preserve">  Alternative formats are available on request from HEQuality@leedscitycollege.ac.uk</w:t>
      </w:r>
    </w:p>
    <w:p w14:paraId="6D5286E1" w14:textId="77777777" w:rsidR="00006EF8" w:rsidRPr="00520B92" w:rsidRDefault="00006EF8" w:rsidP="00006EF8">
      <w:pPr>
        <w:rPr>
          <w:rFonts w:ascii="Arial" w:hAnsi="Arial" w:cs="Arial"/>
        </w:rPr>
      </w:pPr>
    </w:p>
    <w:p w14:paraId="120D4773" w14:textId="77777777" w:rsidR="00D51215" w:rsidRPr="00520B92" w:rsidRDefault="00D51215" w:rsidP="00006EF8">
      <w:pPr>
        <w:rPr>
          <w:rFonts w:ascii="Arial" w:hAnsi="Arial" w:cs="Arial"/>
        </w:rPr>
      </w:pPr>
    </w:p>
    <w:p w14:paraId="227AB4DC" w14:textId="77777777" w:rsidR="00D51215" w:rsidRPr="00B11A49" w:rsidRDefault="004A3122" w:rsidP="00006EF8">
      <w:pPr>
        <w:rPr>
          <w:rFonts w:ascii="Arial" w:hAnsi="Arial" w:cs="Arial"/>
          <w:b/>
          <w:sz w:val="24"/>
          <w:szCs w:val="24"/>
        </w:rPr>
      </w:pPr>
      <w:r w:rsidRPr="00B11A49">
        <w:rPr>
          <w:rFonts w:ascii="Arial" w:hAnsi="Arial" w:cs="Arial"/>
          <w:b/>
          <w:sz w:val="24"/>
          <w:szCs w:val="24"/>
        </w:rPr>
        <w:t>2</w:t>
      </w:r>
      <w:r w:rsidR="00782874" w:rsidRPr="00B11A49">
        <w:rPr>
          <w:rFonts w:ascii="Arial" w:hAnsi="Arial" w:cs="Arial"/>
          <w:b/>
          <w:sz w:val="24"/>
          <w:szCs w:val="24"/>
        </w:rPr>
        <w:t xml:space="preserve"> </w:t>
      </w:r>
      <w:r w:rsidR="00D51215" w:rsidRPr="00B11A49">
        <w:rPr>
          <w:rFonts w:ascii="Arial" w:hAnsi="Arial" w:cs="Arial"/>
          <w:b/>
          <w:sz w:val="24"/>
          <w:szCs w:val="24"/>
        </w:rPr>
        <w:t>Our Promise</w:t>
      </w:r>
    </w:p>
    <w:p w14:paraId="58792A98" w14:textId="77777777" w:rsidR="00D51215" w:rsidRPr="00520B92" w:rsidRDefault="004A3122" w:rsidP="0085685C">
      <w:pPr>
        <w:tabs>
          <w:tab w:val="left" w:pos="284"/>
        </w:tabs>
        <w:ind w:left="567" w:hanging="567"/>
        <w:rPr>
          <w:rFonts w:ascii="Arial" w:hAnsi="Arial" w:cs="Arial"/>
        </w:rPr>
      </w:pPr>
      <w:r>
        <w:rPr>
          <w:rFonts w:ascii="Arial" w:hAnsi="Arial" w:cs="Arial"/>
        </w:rPr>
        <w:t>2</w:t>
      </w:r>
      <w:r w:rsidR="00782874">
        <w:rPr>
          <w:rFonts w:ascii="Arial" w:hAnsi="Arial" w:cs="Arial"/>
        </w:rPr>
        <w:t>.1</w:t>
      </w:r>
      <w:r w:rsidR="00C620BD">
        <w:rPr>
          <w:rFonts w:ascii="Arial" w:hAnsi="Arial" w:cs="Arial"/>
        </w:rPr>
        <w:t xml:space="preserve"> </w:t>
      </w:r>
      <w:r w:rsidR="0085685C">
        <w:rPr>
          <w:rFonts w:ascii="Arial" w:hAnsi="Arial" w:cs="Arial"/>
        </w:rPr>
        <w:t xml:space="preserve">   </w:t>
      </w:r>
      <w:r w:rsidR="00D51215" w:rsidRPr="00520B92">
        <w:rPr>
          <w:rFonts w:ascii="Arial" w:hAnsi="Arial" w:cs="Arial"/>
        </w:rPr>
        <w:t>To provide you with tuition, advice and learning support, taking reasonable care and</w:t>
      </w:r>
      <w:r w:rsidR="00A71F0B">
        <w:rPr>
          <w:rFonts w:ascii="Arial" w:hAnsi="Arial" w:cs="Arial"/>
        </w:rPr>
        <w:t xml:space="preserve">    </w:t>
      </w:r>
      <w:r w:rsidR="00D51215" w:rsidRPr="00520B92">
        <w:rPr>
          <w:rFonts w:ascii="Arial" w:hAnsi="Arial" w:cs="Arial"/>
        </w:rPr>
        <w:t>making appropriate effort to deliver your programme as described in the College prospec</w:t>
      </w:r>
      <w:r w:rsidR="00E84568">
        <w:rPr>
          <w:rFonts w:ascii="Arial" w:hAnsi="Arial" w:cs="Arial"/>
        </w:rPr>
        <w:t>tus and your programme handbook;</w:t>
      </w:r>
    </w:p>
    <w:p w14:paraId="3B63FEC8" w14:textId="77777777" w:rsidR="00D51215" w:rsidRPr="00520B92" w:rsidRDefault="004A3122" w:rsidP="0085685C">
      <w:pPr>
        <w:ind w:left="567" w:hanging="567"/>
        <w:rPr>
          <w:rFonts w:ascii="Arial" w:hAnsi="Arial" w:cs="Arial"/>
        </w:rPr>
      </w:pPr>
      <w:r>
        <w:rPr>
          <w:rFonts w:ascii="Arial" w:hAnsi="Arial" w:cs="Arial"/>
        </w:rPr>
        <w:t>2</w:t>
      </w:r>
      <w:r w:rsidR="00782874">
        <w:rPr>
          <w:rFonts w:ascii="Arial" w:hAnsi="Arial" w:cs="Arial"/>
        </w:rPr>
        <w:t>.2</w:t>
      </w:r>
      <w:r w:rsidR="00C620BD">
        <w:rPr>
          <w:rFonts w:ascii="Arial" w:hAnsi="Arial" w:cs="Arial"/>
        </w:rPr>
        <w:t xml:space="preserve"> </w:t>
      </w:r>
      <w:r w:rsidR="0085685C">
        <w:rPr>
          <w:rFonts w:ascii="Arial" w:hAnsi="Arial" w:cs="Arial"/>
        </w:rPr>
        <w:t xml:space="preserve">   </w:t>
      </w:r>
      <w:r w:rsidR="00D51215" w:rsidRPr="00520B92">
        <w:rPr>
          <w:rFonts w:ascii="Arial" w:hAnsi="Arial" w:cs="Arial"/>
        </w:rPr>
        <w:t>To obtain feedback from you about</w:t>
      </w:r>
      <w:r w:rsidR="00E84568">
        <w:rPr>
          <w:rFonts w:ascii="Arial" w:hAnsi="Arial" w:cs="Arial"/>
        </w:rPr>
        <w:t xml:space="preserve"> your experience at the College;</w:t>
      </w:r>
    </w:p>
    <w:p w14:paraId="06321846" w14:textId="77777777" w:rsidR="00D51215" w:rsidRPr="00520B92" w:rsidRDefault="004A3122" w:rsidP="001A79C7">
      <w:pPr>
        <w:ind w:left="567" w:hanging="567"/>
        <w:rPr>
          <w:rFonts w:ascii="Arial" w:hAnsi="Arial" w:cs="Arial"/>
        </w:rPr>
      </w:pPr>
      <w:r>
        <w:rPr>
          <w:rFonts w:ascii="Arial" w:hAnsi="Arial" w:cs="Arial"/>
        </w:rPr>
        <w:t>2</w:t>
      </w:r>
      <w:r w:rsidR="00782874">
        <w:rPr>
          <w:rFonts w:ascii="Arial" w:hAnsi="Arial" w:cs="Arial"/>
        </w:rPr>
        <w:t>.3</w:t>
      </w:r>
      <w:r w:rsidR="00C620BD">
        <w:rPr>
          <w:rFonts w:ascii="Arial" w:hAnsi="Arial" w:cs="Arial"/>
        </w:rPr>
        <w:t xml:space="preserve"> </w:t>
      </w:r>
      <w:r w:rsidR="001A79C7">
        <w:rPr>
          <w:rFonts w:ascii="Arial" w:hAnsi="Arial" w:cs="Arial"/>
        </w:rPr>
        <w:t xml:space="preserve">   </w:t>
      </w:r>
      <w:r w:rsidR="00D51215" w:rsidRPr="00520B92">
        <w:rPr>
          <w:rFonts w:ascii="Arial" w:hAnsi="Arial" w:cs="Arial"/>
        </w:rPr>
        <w:t>To maintain and enhance the quality of your programme, drawing on both</w:t>
      </w:r>
      <w:r w:rsidR="001A79C7">
        <w:rPr>
          <w:rFonts w:ascii="Arial" w:hAnsi="Arial" w:cs="Arial"/>
        </w:rPr>
        <w:t xml:space="preserve"> internal and </w:t>
      </w:r>
      <w:r w:rsidR="00E84568">
        <w:rPr>
          <w:rFonts w:ascii="Arial" w:hAnsi="Arial" w:cs="Arial"/>
        </w:rPr>
        <w:t>external feedback;</w:t>
      </w:r>
    </w:p>
    <w:p w14:paraId="4AD9F232" w14:textId="77777777" w:rsidR="001A79C7" w:rsidRDefault="0058091D" w:rsidP="001A79C7">
      <w:pPr>
        <w:pStyle w:val="ListParagraph"/>
        <w:numPr>
          <w:ilvl w:val="1"/>
          <w:numId w:val="15"/>
        </w:numPr>
        <w:ind w:left="567" w:hanging="567"/>
        <w:rPr>
          <w:rFonts w:ascii="Arial" w:hAnsi="Arial" w:cs="Arial"/>
        </w:rPr>
      </w:pPr>
      <w:r w:rsidRPr="001A79C7">
        <w:rPr>
          <w:rFonts w:ascii="Arial" w:hAnsi="Arial" w:cs="Arial"/>
        </w:rPr>
        <w:t>To take all reasonable steps to provide you with the information you requir</w:t>
      </w:r>
      <w:r w:rsidR="001A79C7">
        <w:rPr>
          <w:rFonts w:ascii="Arial" w:hAnsi="Arial" w:cs="Arial"/>
        </w:rPr>
        <w:t xml:space="preserve">e to assist     you </w:t>
      </w:r>
      <w:r w:rsidR="00E84568" w:rsidRPr="001A79C7">
        <w:rPr>
          <w:rFonts w:ascii="Arial" w:hAnsi="Arial" w:cs="Arial"/>
        </w:rPr>
        <w:t>in your studies;</w:t>
      </w:r>
    </w:p>
    <w:p w14:paraId="262D4DEB" w14:textId="77777777" w:rsidR="001A79C7" w:rsidRPr="001A79C7" w:rsidRDefault="001A79C7" w:rsidP="001A79C7">
      <w:pPr>
        <w:pStyle w:val="ListParagraph"/>
        <w:ind w:left="360"/>
        <w:rPr>
          <w:rFonts w:ascii="Arial" w:hAnsi="Arial" w:cs="Arial"/>
        </w:rPr>
      </w:pPr>
    </w:p>
    <w:p w14:paraId="3312FD79" w14:textId="77777777" w:rsidR="0058091D" w:rsidRPr="001A79C7" w:rsidRDefault="0058091D" w:rsidP="0085685C">
      <w:pPr>
        <w:pStyle w:val="ListParagraph"/>
        <w:numPr>
          <w:ilvl w:val="1"/>
          <w:numId w:val="15"/>
        </w:numPr>
        <w:ind w:left="567" w:hanging="567"/>
        <w:rPr>
          <w:rFonts w:ascii="Arial" w:hAnsi="Arial" w:cs="Arial"/>
        </w:rPr>
      </w:pPr>
      <w:r w:rsidRPr="001A79C7">
        <w:rPr>
          <w:rFonts w:ascii="Arial" w:hAnsi="Arial" w:cs="Arial"/>
        </w:rPr>
        <w:t>To ensure that staff engage in continuing professional development.</w:t>
      </w:r>
    </w:p>
    <w:p w14:paraId="7A92E145" w14:textId="77777777" w:rsidR="00C529CB" w:rsidRDefault="00C529CB" w:rsidP="00006EF8">
      <w:pPr>
        <w:rPr>
          <w:rFonts w:ascii="Arial" w:hAnsi="Arial" w:cs="Arial"/>
        </w:rPr>
      </w:pPr>
    </w:p>
    <w:p w14:paraId="6FD91DDB" w14:textId="77777777" w:rsidR="00C529CB" w:rsidRPr="00B11A49" w:rsidRDefault="00C529CB" w:rsidP="00AE4FA5">
      <w:pPr>
        <w:pStyle w:val="Default"/>
        <w:numPr>
          <w:ilvl w:val="0"/>
          <w:numId w:val="15"/>
        </w:numPr>
        <w:rPr>
          <w:b/>
          <w:bCs/>
        </w:rPr>
      </w:pPr>
      <w:r w:rsidRPr="00B11A49">
        <w:rPr>
          <w:b/>
          <w:bCs/>
        </w:rPr>
        <w:t>Your Promise</w:t>
      </w:r>
    </w:p>
    <w:p w14:paraId="775B5C42" w14:textId="77777777" w:rsidR="00C529CB" w:rsidRPr="00520B92" w:rsidRDefault="00C529CB" w:rsidP="00C529CB">
      <w:pPr>
        <w:pStyle w:val="Default"/>
        <w:rPr>
          <w:b/>
          <w:bCs/>
          <w:sz w:val="22"/>
          <w:szCs w:val="22"/>
        </w:rPr>
      </w:pPr>
    </w:p>
    <w:p w14:paraId="06EF3A01" w14:textId="77777777" w:rsidR="00C529CB" w:rsidRDefault="004A3122" w:rsidP="0085685C">
      <w:pPr>
        <w:pStyle w:val="Default"/>
        <w:tabs>
          <w:tab w:val="left" w:pos="709"/>
        </w:tabs>
        <w:ind w:left="567" w:hanging="567"/>
        <w:rPr>
          <w:bCs/>
          <w:sz w:val="22"/>
          <w:szCs w:val="22"/>
        </w:rPr>
      </w:pPr>
      <w:r>
        <w:rPr>
          <w:bCs/>
          <w:sz w:val="22"/>
          <w:szCs w:val="22"/>
        </w:rPr>
        <w:t xml:space="preserve">3.1 </w:t>
      </w:r>
      <w:r w:rsidR="0085685C">
        <w:rPr>
          <w:bCs/>
          <w:sz w:val="22"/>
          <w:szCs w:val="22"/>
        </w:rPr>
        <w:t xml:space="preserve">   </w:t>
      </w:r>
      <w:r w:rsidR="00C529CB" w:rsidRPr="00520B92">
        <w:rPr>
          <w:bCs/>
          <w:sz w:val="22"/>
          <w:szCs w:val="22"/>
        </w:rPr>
        <w:t>To attend induction events lectures, tutorials, workshops, examinations and other activities forming part of the programme (apart from absence for genuine medical reasons or other special circumstances)</w:t>
      </w:r>
      <w:r w:rsidR="00E84568">
        <w:rPr>
          <w:bCs/>
          <w:sz w:val="22"/>
          <w:szCs w:val="22"/>
        </w:rPr>
        <w:t>;</w:t>
      </w:r>
    </w:p>
    <w:p w14:paraId="2290ECBE" w14:textId="77777777" w:rsidR="00C620BD" w:rsidRPr="00520B92" w:rsidRDefault="00C620BD" w:rsidP="00C620BD">
      <w:pPr>
        <w:pStyle w:val="Default"/>
        <w:ind w:left="360"/>
        <w:rPr>
          <w:bCs/>
          <w:sz w:val="22"/>
          <w:szCs w:val="22"/>
        </w:rPr>
      </w:pPr>
    </w:p>
    <w:p w14:paraId="2CD6E73A" w14:textId="77777777" w:rsidR="00C529CB" w:rsidRDefault="0085685C" w:rsidP="00C143D1">
      <w:pPr>
        <w:pStyle w:val="Default"/>
        <w:numPr>
          <w:ilvl w:val="1"/>
          <w:numId w:val="10"/>
        </w:numPr>
        <w:tabs>
          <w:tab w:val="left" w:pos="567"/>
        </w:tabs>
        <w:spacing w:line="480" w:lineRule="auto"/>
        <w:rPr>
          <w:bCs/>
          <w:sz w:val="22"/>
          <w:szCs w:val="22"/>
        </w:rPr>
      </w:pPr>
      <w:r>
        <w:rPr>
          <w:bCs/>
          <w:sz w:val="22"/>
          <w:szCs w:val="22"/>
        </w:rPr>
        <w:t xml:space="preserve">   </w:t>
      </w:r>
      <w:r w:rsidR="00C529CB" w:rsidRPr="00520B92">
        <w:rPr>
          <w:bCs/>
          <w:sz w:val="22"/>
          <w:szCs w:val="22"/>
        </w:rPr>
        <w:t>To submit both formative and summative assessments as required for the programme;</w:t>
      </w:r>
    </w:p>
    <w:p w14:paraId="4B716A5F" w14:textId="77777777" w:rsidR="00C143D1" w:rsidRDefault="00C143D1" w:rsidP="00C143D1">
      <w:pPr>
        <w:pStyle w:val="Default"/>
        <w:numPr>
          <w:ilvl w:val="1"/>
          <w:numId w:val="10"/>
        </w:numPr>
        <w:tabs>
          <w:tab w:val="left" w:pos="567"/>
        </w:tabs>
        <w:rPr>
          <w:bCs/>
          <w:sz w:val="22"/>
          <w:szCs w:val="22"/>
        </w:rPr>
      </w:pPr>
      <w:r>
        <w:rPr>
          <w:bCs/>
          <w:sz w:val="22"/>
          <w:szCs w:val="22"/>
        </w:rPr>
        <w:t xml:space="preserve">   To familiarise yourself with policies/standards for academic activity and act </w:t>
      </w:r>
      <w:commentRangeStart w:id="0"/>
      <w:r>
        <w:rPr>
          <w:bCs/>
          <w:sz w:val="22"/>
          <w:szCs w:val="22"/>
        </w:rPr>
        <w:t>according</w:t>
      </w:r>
      <w:commentRangeEnd w:id="0"/>
      <w:r>
        <w:rPr>
          <w:rStyle w:val="CommentReference"/>
          <w:rFonts w:asciiTheme="minorHAnsi" w:hAnsiTheme="minorHAnsi" w:cstheme="minorBidi"/>
          <w:color w:val="auto"/>
        </w:rPr>
        <w:commentReference w:id="0"/>
      </w:r>
      <w:r>
        <w:rPr>
          <w:bCs/>
          <w:sz w:val="22"/>
          <w:szCs w:val="22"/>
        </w:rPr>
        <w:t xml:space="preserve"> </w:t>
      </w:r>
    </w:p>
    <w:p w14:paraId="590A913B" w14:textId="77777777" w:rsidR="00C143D1" w:rsidRDefault="00C143D1" w:rsidP="00C143D1">
      <w:pPr>
        <w:pStyle w:val="Default"/>
        <w:tabs>
          <w:tab w:val="left" w:pos="567"/>
        </w:tabs>
        <w:ind w:left="567"/>
        <w:rPr>
          <w:bCs/>
          <w:sz w:val="22"/>
          <w:szCs w:val="22"/>
        </w:rPr>
      </w:pPr>
      <w:proofErr w:type="gramStart"/>
      <w:r>
        <w:rPr>
          <w:bCs/>
          <w:sz w:val="22"/>
          <w:szCs w:val="22"/>
        </w:rPr>
        <w:t>to</w:t>
      </w:r>
      <w:proofErr w:type="gramEnd"/>
      <w:r>
        <w:rPr>
          <w:bCs/>
          <w:sz w:val="22"/>
          <w:szCs w:val="22"/>
        </w:rPr>
        <w:t xml:space="preserve"> these legal and ethical principles.  To be aware that if misconduct, plagiarism or   cheating is detected, that this may result in reduction in final mark and can result in expulsion from the institution.</w:t>
      </w:r>
    </w:p>
    <w:p w14:paraId="057272A8" w14:textId="77777777" w:rsidR="00C143D1" w:rsidRDefault="00C143D1" w:rsidP="00C143D1">
      <w:pPr>
        <w:pStyle w:val="Default"/>
        <w:tabs>
          <w:tab w:val="left" w:pos="567"/>
        </w:tabs>
        <w:ind w:left="360"/>
        <w:rPr>
          <w:bCs/>
          <w:sz w:val="22"/>
          <w:szCs w:val="22"/>
        </w:rPr>
      </w:pPr>
    </w:p>
    <w:p w14:paraId="12A551EE" w14:textId="77777777" w:rsidR="00C529CB" w:rsidRDefault="004A3122" w:rsidP="0085685C">
      <w:pPr>
        <w:pStyle w:val="Default"/>
        <w:tabs>
          <w:tab w:val="left" w:pos="567"/>
          <w:tab w:val="left" w:pos="709"/>
        </w:tabs>
        <w:ind w:left="567" w:hanging="567"/>
        <w:rPr>
          <w:bCs/>
          <w:sz w:val="22"/>
          <w:szCs w:val="22"/>
        </w:rPr>
      </w:pPr>
      <w:r>
        <w:rPr>
          <w:bCs/>
          <w:sz w:val="22"/>
          <w:szCs w:val="22"/>
        </w:rPr>
        <w:t>3.</w:t>
      </w:r>
      <w:r w:rsidR="00C143D1">
        <w:rPr>
          <w:bCs/>
          <w:sz w:val="22"/>
          <w:szCs w:val="22"/>
        </w:rPr>
        <w:t>4</w:t>
      </w:r>
      <w:r w:rsidR="0085685C">
        <w:rPr>
          <w:bCs/>
          <w:sz w:val="22"/>
          <w:szCs w:val="22"/>
        </w:rPr>
        <w:t xml:space="preserve">   </w:t>
      </w:r>
      <w:r w:rsidR="00C529CB" w:rsidRPr="00520B92">
        <w:rPr>
          <w:bCs/>
          <w:sz w:val="22"/>
          <w:szCs w:val="22"/>
        </w:rPr>
        <w:t xml:space="preserve">To undertake adequate preparation for any activity you are required to undertake outside the College, conducting yourself in an </w:t>
      </w:r>
      <w:r w:rsidR="00E84568">
        <w:rPr>
          <w:bCs/>
          <w:sz w:val="22"/>
          <w:szCs w:val="22"/>
        </w:rPr>
        <w:t>appropriate manner at all times;</w:t>
      </w:r>
    </w:p>
    <w:p w14:paraId="6B44C218" w14:textId="77777777" w:rsidR="00C620BD" w:rsidRDefault="00C620BD" w:rsidP="00C620BD">
      <w:pPr>
        <w:pStyle w:val="ListParagraph"/>
        <w:rPr>
          <w:bCs/>
        </w:rPr>
      </w:pPr>
    </w:p>
    <w:p w14:paraId="47D6FA1F" w14:textId="77777777" w:rsidR="00C620BD" w:rsidRPr="00520B92" w:rsidRDefault="00C620BD" w:rsidP="00C620BD">
      <w:pPr>
        <w:pStyle w:val="Default"/>
        <w:ind w:left="360"/>
        <w:rPr>
          <w:bCs/>
          <w:sz w:val="22"/>
          <w:szCs w:val="22"/>
        </w:rPr>
      </w:pPr>
      <w:bookmarkStart w:id="1" w:name="_GoBack"/>
      <w:bookmarkEnd w:id="1"/>
    </w:p>
    <w:p w14:paraId="1D464437" w14:textId="77777777" w:rsidR="00C529CB" w:rsidRDefault="00C529CB" w:rsidP="00351E79">
      <w:pPr>
        <w:pStyle w:val="Default"/>
        <w:numPr>
          <w:ilvl w:val="1"/>
          <w:numId w:val="11"/>
        </w:numPr>
        <w:tabs>
          <w:tab w:val="left" w:pos="567"/>
        </w:tabs>
        <w:ind w:left="567" w:hanging="567"/>
        <w:rPr>
          <w:bCs/>
          <w:sz w:val="22"/>
          <w:szCs w:val="22"/>
        </w:rPr>
      </w:pPr>
      <w:r w:rsidRPr="00520B92">
        <w:rPr>
          <w:bCs/>
          <w:sz w:val="22"/>
          <w:szCs w:val="22"/>
        </w:rPr>
        <w:lastRenderedPageBreak/>
        <w:t>To comply with any relevant professional standards relating to your programme and/or any special conditions set out in your programme handbook or notified to you by the College;</w:t>
      </w:r>
    </w:p>
    <w:p w14:paraId="2BB3BA5D" w14:textId="77777777" w:rsidR="00C620BD" w:rsidRPr="00520B92" w:rsidRDefault="00C620BD" w:rsidP="00C620BD">
      <w:pPr>
        <w:pStyle w:val="Default"/>
        <w:ind w:left="360"/>
        <w:rPr>
          <w:bCs/>
          <w:sz w:val="22"/>
          <w:szCs w:val="22"/>
        </w:rPr>
      </w:pPr>
    </w:p>
    <w:p w14:paraId="29014718" w14:textId="77777777" w:rsidR="00C529CB" w:rsidRDefault="00351E79" w:rsidP="004C4E83">
      <w:pPr>
        <w:pStyle w:val="Default"/>
        <w:numPr>
          <w:ilvl w:val="1"/>
          <w:numId w:val="11"/>
        </w:numPr>
        <w:tabs>
          <w:tab w:val="left" w:pos="567"/>
        </w:tabs>
        <w:rPr>
          <w:bCs/>
          <w:sz w:val="22"/>
          <w:szCs w:val="22"/>
        </w:rPr>
      </w:pPr>
      <w:r>
        <w:rPr>
          <w:bCs/>
          <w:sz w:val="22"/>
          <w:szCs w:val="22"/>
        </w:rPr>
        <w:t xml:space="preserve">   </w:t>
      </w:r>
      <w:r w:rsidR="00C529CB" w:rsidRPr="00520B92">
        <w:rPr>
          <w:bCs/>
          <w:sz w:val="22"/>
          <w:szCs w:val="22"/>
        </w:rPr>
        <w:t>To behave in an appropriate manner whilst on College premises</w:t>
      </w:r>
      <w:r w:rsidR="00E84568">
        <w:rPr>
          <w:bCs/>
          <w:sz w:val="22"/>
          <w:szCs w:val="22"/>
        </w:rPr>
        <w:t>;</w:t>
      </w:r>
    </w:p>
    <w:p w14:paraId="31113E3C" w14:textId="77777777" w:rsidR="00C620BD" w:rsidRDefault="00C620BD" w:rsidP="00C620BD">
      <w:pPr>
        <w:pStyle w:val="ListParagraph"/>
        <w:rPr>
          <w:bCs/>
        </w:rPr>
      </w:pPr>
    </w:p>
    <w:p w14:paraId="7D8D4774" w14:textId="77777777" w:rsidR="00C529CB" w:rsidRDefault="00351E79" w:rsidP="00351E79">
      <w:pPr>
        <w:pStyle w:val="Default"/>
        <w:numPr>
          <w:ilvl w:val="1"/>
          <w:numId w:val="11"/>
        </w:numPr>
        <w:tabs>
          <w:tab w:val="left" w:pos="567"/>
        </w:tabs>
        <w:rPr>
          <w:bCs/>
          <w:sz w:val="22"/>
          <w:szCs w:val="22"/>
        </w:rPr>
      </w:pPr>
      <w:r>
        <w:rPr>
          <w:bCs/>
          <w:sz w:val="22"/>
          <w:szCs w:val="22"/>
        </w:rPr>
        <w:t xml:space="preserve">   </w:t>
      </w:r>
      <w:r w:rsidR="00C529CB" w:rsidRPr="00520B92">
        <w:rPr>
          <w:bCs/>
          <w:sz w:val="22"/>
          <w:szCs w:val="22"/>
        </w:rPr>
        <w:t>To wear your student ID card and lanyard at all times whilst on College premises</w:t>
      </w:r>
      <w:r w:rsidR="00E84568">
        <w:rPr>
          <w:bCs/>
          <w:sz w:val="22"/>
          <w:szCs w:val="22"/>
        </w:rPr>
        <w:t>;</w:t>
      </w:r>
    </w:p>
    <w:p w14:paraId="2FFB2E2B" w14:textId="77777777" w:rsidR="00C620BD" w:rsidRDefault="00C620BD" w:rsidP="00C620BD">
      <w:pPr>
        <w:pStyle w:val="ListParagraph"/>
        <w:rPr>
          <w:bCs/>
        </w:rPr>
      </w:pPr>
    </w:p>
    <w:p w14:paraId="5226F95E" w14:textId="77777777" w:rsidR="00C529CB" w:rsidRDefault="004A3122" w:rsidP="00351E79">
      <w:pPr>
        <w:pStyle w:val="Default"/>
        <w:tabs>
          <w:tab w:val="left" w:pos="426"/>
          <w:tab w:val="left" w:pos="567"/>
        </w:tabs>
        <w:ind w:left="567" w:hanging="567"/>
        <w:rPr>
          <w:bCs/>
          <w:sz w:val="22"/>
          <w:szCs w:val="22"/>
        </w:rPr>
      </w:pPr>
      <w:r>
        <w:rPr>
          <w:bCs/>
          <w:sz w:val="22"/>
          <w:szCs w:val="22"/>
        </w:rPr>
        <w:t>3.7</w:t>
      </w:r>
      <w:r w:rsidR="00C620BD">
        <w:rPr>
          <w:bCs/>
          <w:sz w:val="22"/>
          <w:szCs w:val="22"/>
        </w:rPr>
        <w:t xml:space="preserve"> </w:t>
      </w:r>
      <w:r w:rsidR="00351E79">
        <w:rPr>
          <w:bCs/>
          <w:sz w:val="22"/>
          <w:szCs w:val="22"/>
        </w:rPr>
        <w:t xml:space="preserve">   </w:t>
      </w:r>
      <w:r w:rsidR="00C529CB" w:rsidRPr="00520B92">
        <w:rPr>
          <w:bCs/>
          <w:sz w:val="22"/>
          <w:szCs w:val="22"/>
        </w:rPr>
        <w:t>To actively engage with the College by checking your College email account regularly for updates and current information</w:t>
      </w:r>
      <w:r w:rsidR="00E84568">
        <w:rPr>
          <w:bCs/>
          <w:sz w:val="22"/>
          <w:szCs w:val="22"/>
        </w:rPr>
        <w:t>;</w:t>
      </w:r>
    </w:p>
    <w:p w14:paraId="3C396B82" w14:textId="77777777" w:rsidR="00C620BD" w:rsidRPr="00520B92" w:rsidRDefault="00C620BD" w:rsidP="00C529CB">
      <w:pPr>
        <w:pStyle w:val="Default"/>
        <w:rPr>
          <w:bCs/>
          <w:sz w:val="22"/>
          <w:szCs w:val="22"/>
        </w:rPr>
      </w:pPr>
    </w:p>
    <w:p w14:paraId="01DE2456" w14:textId="77777777" w:rsidR="00C529CB" w:rsidRDefault="004A3122" w:rsidP="00546937">
      <w:pPr>
        <w:pStyle w:val="Default"/>
        <w:ind w:left="567" w:hanging="567"/>
        <w:rPr>
          <w:bCs/>
          <w:sz w:val="22"/>
          <w:szCs w:val="22"/>
        </w:rPr>
      </w:pPr>
      <w:r>
        <w:rPr>
          <w:bCs/>
          <w:sz w:val="22"/>
          <w:szCs w:val="22"/>
        </w:rPr>
        <w:t xml:space="preserve">3.8 </w:t>
      </w:r>
      <w:r w:rsidR="00C620BD">
        <w:rPr>
          <w:bCs/>
          <w:sz w:val="22"/>
          <w:szCs w:val="22"/>
        </w:rPr>
        <w:t xml:space="preserve"> </w:t>
      </w:r>
      <w:r w:rsidR="00546937">
        <w:rPr>
          <w:bCs/>
          <w:sz w:val="22"/>
          <w:szCs w:val="22"/>
        </w:rPr>
        <w:t xml:space="preserve">  </w:t>
      </w:r>
      <w:r w:rsidR="00C529CB" w:rsidRPr="00520B92">
        <w:rPr>
          <w:bCs/>
          <w:sz w:val="22"/>
          <w:szCs w:val="22"/>
        </w:rPr>
        <w:t>To disclose any unspent criminal convictions or ongoing criminal investigatio</w:t>
      </w:r>
      <w:r w:rsidR="00E84568">
        <w:rPr>
          <w:bCs/>
          <w:sz w:val="22"/>
          <w:szCs w:val="22"/>
        </w:rPr>
        <w:t>ns when applying to the College;</w:t>
      </w:r>
    </w:p>
    <w:p w14:paraId="42249D02" w14:textId="77777777" w:rsidR="00C620BD" w:rsidRPr="00520B92" w:rsidRDefault="00C620BD" w:rsidP="00C529CB">
      <w:pPr>
        <w:pStyle w:val="Default"/>
        <w:rPr>
          <w:bCs/>
          <w:sz w:val="22"/>
          <w:szCs w:val="22"/>
        </w:rPr>
      </w:pPr>
    </w:p>
    <w:p w14:paraId="11A81E30" w14:textId="77777777" w:rsidR="00C620BD" w:rsidRDefault="004A3122" w:rsidP="00546937">
      <w:pPr>
        <w:pStyle w:val="Default"/>
        <w:ind w:left="567" w:hanging="567"/>
        <w:rPr>
          <w:bCs/>
          <w:sz w:val="22"/>
          <w:szCs w:val="22"/>
        </w:rPr>
      </w:pPr>
      <w:r>
        <w:rPr>
          <w:bCs/>
          <w:sz w:val="22"/>
          <w:szCs w:val="22"/>
        </w:rPr>
        <w:t>3.9</w:t>
      </w:r>
      <w:r w:rsidR="00C620BD">
        <w:rPr>
          <w:bCs/>
          <w:sz w:val="22"/>
          <w:szCs w:val="22"/>
        </w:rPr>
        <w:t xml:space="preserve"> </w:t>
      </w:r>
      <w:r w:rsidR="00546937">
        <w:rPr>
          <w:bCs/>
          <w:sz w:val="22"/>
          <w:szCs w:val="22"/>
        </w:rPr>
        <w:t xml:space="preserve">   </w:t>
      </w:r>
      <w:r w:rsidR="00C529CB" w:rsidRPr="00520B92">
        <w:rPr>
          <w:bCs/>
          <w:sz w:val="22"/>
          <w:szCs w:val="22"/>
        </w:rPr>
        <w:t>To notify the Higher Education Office of any changes to your name, term-time address and/or home address, or any other change to information supp</w:t>
      </w:r>
      <w:r w:rsidR="00E84568">
        <w:rPr>
          <w:bCs/>
          <w:sz w:val="22"/>
          <w:szCs w:val="22"/>
        </w:rPr>
        <w:t>lied by you in your application;</w:t>
      </w:r>
      <w:r w:rsidR="00C529CB" w:rsidRPr="00520B92">
        <w:rPr>
          <w:bCs/>
          <w:sz w:val="22"/>
          <w:szCs w:val="22"/>
        </w:rPr>
        <w:t xml:space="preserve"> </w:t>
      </w:r>
    </w:p>
    <w:p w14:paraId="799AD45A" w14:textId="77777777" w:rsidR="00C529CB" w:rsidRPr="00520B92" w:rsidRDefault="00C529CB" w:rsidP="00C529CB">
      <w:pPr>
        <w:pStyle w:val="Default"/>
        <w:rPr>
          <w:bCs/>
          <w:sz w:val="22"/>
          <w:szCs w:val="22"/>
        </w:rPr>
      </w:pPr>
      <w:r w:rsidRPr="00520B92">
        <w:rPr>
          <w:bCs/>
          <w:sz w:val="22"/>
          <w:szCs w:val="22"/>
        </w:rPr>
        <w:t xml:space="preserve"> </w:t>
      </w:r>
    </w:p>
    <w:p w14:paraId="43D17462" w14:textId="77777777" w:rsidR="00C529CB" w:rsidRDefault="004A3122" w:rsidP="00FF1AFD">
      <w:pPr>
        <w:pStyle w:val="Default"/>
        <w:ind w:left="567" w:hanging="567"/>
        <w:rPr>
          <w:bCs/>
          <w:sz w:val="22"/>
          <w:szCs w:val="22"/>
        </w:rPr>
      </w:pPr>
      <w:proofErr w:type="gramStart"/>
      <w:r>
        <w:rPr>
          <w:bCs/>
          <w:sz w:val="22"/>
          <w:szCs w:val="22"/>
        </w:rPr>
        <w:t>3.</w:t>
      </w:r>
      <w:r w:rsidR="00C529CB">
        <w:rPr>
          <w:bCs/>
          <w:sz w:val="22"/>
          <w:szCs w:val="22"/>
        </w:rPr>
        <w:t>10</w:t>
      </w:r>
      <w:r w:rsidR="00C620BD">
        <w:rPr>
          <w:bCs/>
          <w:sz w:val="22"/>
          <w:szCs w:val="22"/>
        </w:rPr>
        <w:t xml:space="preserve"> </w:t>
      </w:r>
      <w:r w:rsidR="00FF1AFD">
        <w:rPr>
          <w:bCs/>
          <w:sz w:val="22"/>
          <w:szCs w:val="22"/>
        </w:rPr>
        <w:t xml:space="preserve"> </w:t>
      </w:r>
      <w:r w:rsidR="00C529CB" w:rsidRPr="00520B92">
        <w:rPr>
          <w:bCs/>
          <w:sz w:val="22"/>
          <w:szCs w:val="22"/>
        </w:rPr>
        <w:t>To</w:t>
      </w:r>
      <w:proofErr w:type="gramEnd"/>
      <w:r w:rsidR="00C529CB" w:rsidRPr="00520B92">
        <w:rPr>
          <w:bCs/>
          <w:sz w:val="22"/>
          <w:szCs w:val="22"/>
        </w:rPr>
        <w:t xml:space="preserve"> notify the College of any changes in circumstances, including your health status or any police investigations where this has a direct impact on your ability to undertake a specific programme of study.</w:t>
      </w:r>
    </w:p>
    <w:p w14:paraId="556ABED3" w14:textId="77777777" w:rsidR="00C620BD" w:rsidRPr="00520B92" w:rsidRDefault="00C620BD" w:rsidP="00C529CB">
      <w:pPr>
        <w:pStyle w:val="Default"/>
        <w:rPr>
          <w:bCs/>
          <w:sz w:val="22"/>
          <w:szCs w:val="22"/>
        </w:rPr>
      </w:pPr>
    </w:p>
    <w:p w14:paraId="7B277BB7" w14:textId="77777777" w:rsidR="00C529CB" w:rsidRDefault="004A3122" w:rsidP="00FF1AFD">
      <w:pPr>
        <w:pStyle w:val="Default"/>
        <w:ind w:left="567" w:hanging="567"/>
        <w:rPr>
          <w:bCs/>
          <w:sz w:val="22"/>
          <w:szCs w:val="22"/>
        </w:rPr>
      </w:pPr>
      <w:proofErr w:type="gramStart"/>
      <w:r>
        <w:rPr>
          <w:bCs/>
          <w:sz w:val="22"/>
          <w:szCs w:val="22"/>
        </w:rPr>
        <w:t>3.</w:t>
      </w:r>
      <w:r w:rsidR="00C529CB">
        <w:rPr>
          <w:bCs/>
          <w:sz w:val="22"/>
          <w:szCs w:val="22"/>
        </w:rPr>
        <w:t>11</w:t>
      </w:r>
      <w:r w:rsidR="00C620BD">
        <w:rPr>
          <w:bCs/>
          <w:sz w:val="22"/>
          <w:szCs w:val="22"/>
        </w:rPr>
        <w:t xml:space="preserve"> </w:t>
      </w:r>
      <w:r w:rsidR="00FF1AFD">
        <w:rPr>
          <w:bCs/>
          <w:sz w:val="22"/>
          <w:szCs w:val="22"/>
        </w:rPr>
        <w:t xml:space="preserve"> </w:t>
      </w:r>
      <w:r w:rsidR="00C529CB" w:rsidRPr="00520B92">
        <w:rPr>
          <w:bCs/>
          <w:sz w:val="22"/>
          <w:szCs w:val="22"/>
        </w:rPr>
        <w:t>To</w:t>
      </w:r>
      <w:proofErr w:type="gramEnd"/>
      <w:r w:rsidR="00C529CB" w:rsidRPr="00520B92">
        <w:rPr>
          <w:bCs/>
          <w:sz w:val="22"/>
          <w:szCs w:val="22"/>
        </w:rPr>
        <w:t xml:space="preserve"> pay your tuition fees and other expenses relating to your programme</w:t>
      </w:r>
      <w:r w:rsidR="00FF1AFD">
        <w:rPr>
          <w:bCs/>
          <w:sz w:val="22"/>
          <w:szCs w:val="22"/>
        </w:rPr>
        <w:t xml:space="preserve"> in a timely </w:t>
      </w:r>
      <w:r w:rsidR="00791B9D">
        <w:rPr>
          <w:bCs/>
          <w:sz w:val="22"/>
          <w:szCs w:val="22"/>
        </w:rPr>
        <w:t>manner</w:t>
      </w:r>
      <w:r w:rsidR="00C529CB" w:rsidRPr="00520B92">
        <w:rPr>
          <w:bCs/>
          <w:sz w:val="22"/>
          <w:szCs w:val="22"/>
        </w:rPr>
        <w:t>.</w:t>
      </w:r>
    </w:p>
    <w:p w14:paraId="34C21E3B" w14:textId="77777777" w:rsidR="00791B9D" w:rsidRDefault="00791B9D" w:rsidP="00C529CB">
      <w:pPr>
        <w:pStyle w:val="Default"/>
        <w:rPr>
          <w:bCs/>
          <w:sz w:val="22"/>
          <w:szCs w:val="22"/>
        </w:rPr>
      </w:pPr>
    </w:p>
    <w:p w14:paraId="160E95ED" w14:textId="77777777" w:rsidR="00791B9D" w:rsidRPr="004A3122" w:rsidRDefault="00791B9D" w:rsidP="00A369A8">
      <w:pPr>
        <w:tabs>
          <w:tab w:val="left" w:pos="567"/>
        </w:tabs>
        <w:ind w:left="567" w:hanging="567"/>
        <w:rPr>
          <w:rFonts w:ascii="Arial" w:hAnsi="Arial" w:cs="Arial"/>
        </w:rPr>
      </w:pPr>
      <w:proofErr w:type="gramStart"/>
      <w:r w:rsidRPr="004A3122">
        <w:rPr>
          <w:rFonts w:ascii="Arial" w:hAnsi="Arial" w:cs="Arial"/>
          <w:bCs/>
        </w:rPr>
        <w:t>3.1</w:t>
      </w:r>
      <w:r>
        <w:rPr>
          <w:rFonts w:ascii="Arial" w:hAnsi="Arial" w:cs="Arial"/>
          <w:bCs/>
        </w:rPr>
        <w:t>2</w:t>
      </w:r>
      <w:r w:rsidRPr="004A3122">
        <w:rPr>
          <w:rFonts w:ascii="Arial" w:hAnsi="Arial" w:cs="Arial"/>
          <w:bCs/>
        </w:rPr>
        <w:t xml:space="preserve"> </w:t>
      </w:r>
      <w:r w:rsidR="00A369A8">
        <w:rPr>
          <w:rFonts w:ascii="Arial" w:hAnsi="Arial" w:cs="Arial"/>
          <w:bCs/>
        </w:rPr>
        <w:t xml:space="preserve"> </w:t>
      </w:r>
      <w:r w:rsidRPr="004A3122">
        <w:rPr>
          <w:rFonts w:ascii="Arial" w:hAnsi="Arial" w:cs="Arial"/>
          <w:bCs/>
        </w:rPr>
        <w:t>To</w:t>
      </w:r>
      <w:proofErr w:type="gramEnd"/>
      <w:r w:rsidRPr="004A3122">
        <w:rPr>
          <w:rFonts w:ascii="Arial" w:hAnsi="Arial" w:cs="Arial"/>
          <w:bCs/>
        </w:rPr>
        <w:t xml:space="preserve"> inform the </w:t>
      </w:r>
      <w:r>
        <w:rPr>
          <w:rFonts w:ascii="Arial" w:hAnsi="Arial" w:cs="Arial"/>
          <w:bCs/>
        </w:rPr>
        <w:t>Higher Education Office</w:t>
      </w:r>
      <w:r w:rsidRPr="004A3122">
        <w:rPr>
          <w:rFonts w:ascii="Arial" w:hAnsi="Arial" w:cs="Arial"/>
          <w:bCs/>
        </w:rPr>
        <w:t xml:space="preserve"> </w:t>
      </w:r>
      <w:r w:rsidR="00B37E42">
        <w:rPr>
          <w:rFonts w:ascii="Arial" w:hAnsi="Arial" w:cs="Arial"/>
          <w:bCs/>
        </w:rPr>
        <w:t xml:space="preserve">in writing </w:t>
      </w:r>
      <w:r w:rsidRPr="004A3122">
        <w:rPr>
          <w:rFonts w:ascii="Arial" w:hAnsi="Arial" w:cs="Arial"/>
          <w:bCs/>
        </w:rPr>
        <w:t>if you wish to withdraw from, transfer or suspend your studies</w:t>
      </w:r>
      <w:r>
        <w:rPr>
          <w:rFonts w:ascii="Arial" w:hAnsi="Arial" w:cs="Arial"/>
          <w:bCs/>
        </w:rPr>
        <w:t>.</w:t>
      </w:r>
    </w:p>
    <w:p w14:paraId="489A6C6E" w14:textId="77777777" w:rsidR="00791B9D" w:rsidRDefault="00791B9D" w:rsidP="00C529CB">
      <w:pPr>
        <w:pStyle w:val="Default"/>
        <w:rPr>
          <w:bCs/>
          <w:sz w:val="22"/>
          <w:szCs w:val="22"/>
        </w:rPr>
      </w:pPr>
    </w:p>
    <w:p w14:paraId="673E8ECD" w14:textId="77777777" w:rsidR="00C529CB" w:rsidRPr="00520B92" w:rsidRDefault="004A3122" w:rsidP="00A369A8">
      <w:pPr>
        <w:pStyle w:val="Default"/>
        <w:tabs>
          <w:tab w:val="left" w:pos="567"/>
        </w:tabs>
        <w:ind w:left="567" w:hanging="567"/>
        <w:rPr>
          <w:bCs/>
          <w:sz w:val="22"/>
          <w:szCs w:val="22"/>
        </w:rPr>
      </w:pPr>
      <w:proofErr w:type="gramStart"/>
      <w:r>
        <w:rPr>
          <w:bCs/>
          <w:sz w:val="22"/>
          <w:szCs w:val="22"/>
        </w:rPr>
        <w:t>3.</w:t>
      </w:r>
      <w:r w:rsidR="00C529CB">
        <w:rPr>
          <w:bCs/>
          <w:sz w:val="22"/>
          <w:szCs w:val="22"/>
        </w:rPr>
        <w:t>1</w:t>
      </w:r>
      <w:r w:rsidR="00791B9D">
        <w:rPr>
          <w:bCs/>
          <w:sz w:val="22"/>
          <w:szCs w:val="22"/>
        </w:rPr>
        <w:t>3</w:t>
      </w:r>
      <w:r w:rsidR="00C620BD">
        <w:rPr>
          <w:bCs/>
          <w:sz w:val="22"/>
          <w:szCs w:val="22"/>
        </w:rPr>
        <w:t xml:space="preserve"> </w:t>
      </w:r>
      <w:r w:rsidR="00A369A8">
        <w:rPr>
          <w:bCs/>
          <w:sz w:val="22"/>
          <w:szCs w:val="22"/>
        </w:rPr>
        <w:t xml:space="preserve"> </w:t>
      </w:r>
      <w:r w:rsidR="00C529CB" w:rsidRPr="00520B92">
        <w:rPr>
          <w:bCs/>
          <w:sz w:val="22"/>
          <w:szCs w:val="22"/>
        </w:rPr>
        <w:t>To</w:t>
      </w:r>
      <w:proofErr w:type="gramEnd"/>
      <w:r w:rsidR="00C529CB" w:rsidRPr="00520B92">
        <w:rPr>
          <w:bCs/>
          <w:sz w:val="22"/>
          <w:szCs w:val="22"/>
        </w:rPr>
        <w:t xml:space="preserve"> comply with all relevant College and awarding body</w:t>
      </w:r>
      <w:r w:rsidR="00E84568">
        <w:rPr>
          <w:bCs/>
          <w:sz w:val="22"/>
          <w:szCs w:val="22"/>
        </w:rPr>
        <w:t xml:space="preserve"> regulations,</w:t>
      </w:r>
      <w:r w:rsidR="00C529CB" w:rsidRPr="00520B92">
        <w:rPr>
          <w:bCs/>
          <w:sz w:val="22"/>
          <w:szCs w:val="22"/>
        </w:rPr>
        <w:t xml:space="preserve"> which may be amended from time to time.  These regulations can be found on the Leeds City College website </w:t>
      </w:r>
      <w:r w:rsidR="00090868">
        <w:rPr>
          <w:bCs/>
          <w:sz w:val="22"/>
          <w:szCs w:val="22"/>
        </w:rPr>
        <w:t>(</w:t>
      </w:r>
      <w:hyperlink r:id="rId10" w:history="1">
        <w:r w:rsidR="00D22CFE" w:rsidRPr="00815324">
          <w:rPr>
            <w:rStyle w:val="Hyperlink"/>
            <w:bCs/>
            <w:sz w:val="22"/>
            <w:szCs w:val="22"/>
          </w:rPr>
          <w:t>http://www.leedscitycollege.ac.uk/university-centre/related-policies-and-documents</w:t>
        </w:r>
      </w:hyperlink>
      <w:r w:rsidR="00090868">
        <w:rPr>
          <w:bCs/>
          <w:sz w:val="22"/>
          <w:szCs w:val="22"/>
        </w:rPr>
        <w:t xml:space="preserve">) </w:t>
      </w:r>
      <w:r w:rsidR="00C529CB" w:rsidRPr="00520B92">
        <w:rPr>
          <w:bCs/>
          <w:sz w:val="22"/>
          <w:szCs w:val="22"/>
        </w:rPr>
        <w:t>The College will inform you of any changes to regulations at the beginning of the standard academic year.</w:t>
      </w:r>
      <w:r w:rsidR="00E84568">
        <w:rPr>
          <w:bCs/>
          <w:sz w:val="22"/>
          <w:szCs w:val="22"/>
        </w:rPr>
        <w:t xml:space="preserve">  </w:t>
      </w:r>
      <w:r w:rsidR="00C529CB" w:rsidRPr="00520B92">
        <w:rPr>
          <w:bCs/>
          <w:sz w:val="22"/>
          <w:szCs w:val="22"/>
        </w:rPr>
        <w:t>Policies and regulation</w:t>
      </w:r>
      <w:r w:rsidR="00E84568">
        <w:rPr>
          <w:bCs/>
          <w:sz w:val="22"/>
          <w:szCs w:val="22"/>
        </w:rPr>
        <w:t>s</w:t>
      </w:r>
      <w:r w:rsidR="00C529CB" w:rsidRPr="00520B92">
        <w:rPr>
          <w:bCs/>
          <w:sz w:val="22"/>
          <w:szCs w:val="22"/>
        </w:rPr>
        <w:t xml:space="preserve"> of significant importance include:</w:t>
      </w:r>
    </w:p>
    <w:p w14:paraId="65F93C51" w14:textId="77777777" w:rsidR="00791B9D" w:rsidRDefault="00791B9D" w:rsidP="00791B9D">
      <w:pPr>
        <w:pStyle w:val="Default"/>
        <w:ind w:left="720"/>
        <w:rPr>
          <w:bCs/>
          <w:sz w:val="22"/>
          <w:szCs w:val="22"/>
          <w:highlight w:val="yellow"/>
        </w:rPr>
      </w:pPr>
    </w:p>
    <w:p w14:paraId="258BD435" w14:textId="77777777" w:rsidR="00D22CFE" w:rsidRPr="00A71F0B" w:rsidRDefault="00A369A8" w:rsidP="00A369A8">
      <w:pPr>
        <w:pStyle w:val="Default"/>
        <w:ind w:left="426"/>
        <w:rPr>
          <w:bCs/>
          <w:sz w:val="22"/>
          <w:szCs w:val="22"/>
        </w:rPr>
      </w:pPr>
      <w:r>
        <w:rPr>
          <w:bCs/>
          <w:sz w:val="22"/>
          <w:szCs w:val="22"/>
        </w:rPr>
        <w:t xml:space="preserve">  </w:t>
      </w:r>
      <w:r w:rsidR="00D22CFE" w:rsidRPr="00A71F0B">
        <w:rPr>
          <w:bCs/>
          <w:sz w:val="22"/>
          <w:szCs w:val="22"/>
        </w:rPr>
        <w:t>LCC Higher Education Students Charter</w:t>
      </w:r>
    </w:p>
    <w:p w14:paraId="0058B47F"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Admissions Policy</w:t>
      </w:r>
    </w:p>
    <w:p w14:paraId="66112B4D"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General Appeals Policy</w:t>
      </w:r>
    </w:p>
    <w:p w14:paraId="3BB70789"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 xml:space="preserve">Assessment and Moderation Policy 2015 </w:t>
      </w:r>
    </w:p>
    <w:p w14:paraId="77A8DD78"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Academic Misconduct Policy 2015</w:t>
      </w:r>
    </w:p>
    <w:p w14:paraId="24454878"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Academic Appeals Policy</w:t>
      </w:r>
    </w:p>
    <w:p w14:paraId="10F9F173" w14:textId="77777777" w:rsidR="00D22CFE" w:rsidRPr="00A71F0B" w:rsidRDefault="00176596" w:rsidP="00A369A8">
      <w:pPr>
        <w:pStyle w:val="Default"/>
        <w:ind w:left="720" w:hanging="153"/>
        <w:rPr>
          <w:bCs/>
          <w:sz w:val="22"/>
          <w:szCs w:val="22"/>
        </w:rPr>
      </w:pPr>
      <w:r>
        <w:rPr>
          <w:bCs/>
          <w:sz w:val="22"/>
          <w:szCs w:val="22"/>
        </w:rPr>
        <w:t xml:space="preserve">Higher Education </w:t>
      </w:r>
      <w:r w:rsidR="00D22CFE" w:rsidRPr="00A71F0B">
        <w:rPr>
          <w:bCs/>
          <w:sz w:val="22"/>
          <w:szCs w:val="22"/>
        </w:rPr>
        <w:t>Complaints Policy</w:t>
      </w:r>
    </w:p>
    <w:p w14:paraId="5FB071B0" w14:textId="77777777" w:rsidR="00791B9D" w:rsidRDefault="00176596" w:rsidP="00A369A8">
      <w:pPr>
        <w:pStyle w:val="Default"/>
        <w:ind w:left="720" w:hanging="153"/>
        <w:rPr>
          <w:bCs/>
          <w:sz w:val="22"/>
          <w:szCs w:val="22"/>
        </w:rPr>
      </w:pPr>
      <w:r>
        <w:rPr>
          <w:bCs/>
          <w:sz w:val="22"/>
          <w:szCs w:val="22"/>
        </w:rPr>
        <w:t xml:space="preserve">Higher Education </w:t>
      </w:r>
      <w:r w:rsidR="00791B9D" w:rsidRPr="00A71F0B">
        <w:rPr>
          <w:bCs/>
          <w:sz w:val="22"/>
          <w:szCs w:val="22"/>
        </w:rPr>
        <w:t>Academic Regulations</w:t>
      </w:r>
    </w:p>
    <w:p w14:paraId="0F064D86" w14:textId="77777777" w:rsidR="00B37E42" w:rsidRDefault="00B37E42" w:rsidP="00A369A8">
      <w:pPr>
        <w:pStyle w:val="Default"/>
        <w:ind w:left="720" w:hanging="153"/>
        <w:rPr>
          <w:bCs/>
          <w:sz w:val="22"/>
          <w:szCs w:val="22"/>
        </w:rPr>
      </w:pPr>
      <w:r>
        <w:rPr>
          <w:bCs/>
          <w:sz w:val="22"/>
          <w:szCs w:val="22"/>
        </w:rPr>
        <w:t xml:space="preserve">LCC Fees Policy </w:t>
      </w:r>
    </w:p>
    <w:p w14:paraId="7FD8C652" w14:textId="77777777" w:rsidR="00176596" w:rsidRDefault="00176596" w:rsidP="00A369A8">
      <w:pPr>
        <w:pStyle w:val="Default"/>
        <w:ind w:left="720" w:hanging="153"/>
        <w:rPr>
          <w:bCs/>
          <w:sz w:val="22"/>
          <w:szCs w:val="22"/>
        </w:rPr>
      </w:pPr>
      <w:r>
        <w:rPr>
          <w:bCs/>
          <w:sz w:val="22"/>
          <w:szCs w:val="22"/>
        </w:rPr>
        <w:t>Student IT and Social Networking Policy</w:t>
      </w:r>
    </w:p>
    <w:p w14:paraId="3A3D4448" w14:textId="77777777" w:rsidR="00176596" w:rsidRPr="00A71F0B" w:rsidRDefault="00176596" w:rsidP="00A369A8">
      <w:pPr>
        <w:pStyle w:val="Default"/>
        <w:ind w:left="720" w:hanging="153"/>
        <w:rPr>
          <w:bCs/>
          <w:sz w:val="22"/>
          <w:szCs w:val="22"/>
        </w:rPr>
      </w:pPr>
      <w:r>
        <w:rPr>
          <w:bCs/>
          <w:sz w:val="22"/>
          <w:szCs w:val="22"/>
        </w:rPr>
        <w:t xml:space="preserve">LCC </w:t>
      </w:r>
      <w:r>
        <w:rPr>
          <w:sz w:val="22"/>
          <w:szCs w:val="22"/>
        </w:rPr>
        <w:t>Fee Refund and Recovery Policy</w:t>
      </w:r>
    </w:p>
    <w:p w14:paraId="5B7147CF" w14:textId="77777777" w:rsidR="00791B9D" w:rsidRPr="00D22CFE" w:rsidRDefault="00791B9D" w:rsidP="00791B9D">
      <w:pPr>
        <w:pStyle w:val="Default"/>
        <w:rPr>
          <w:bCs/>
          <w:sz w:val="22"/>
          <w:szCs w:val="22"/>
          <w:highlight w:val="yellow"/>
        </w:rPr>
      </w:pPr>
    </w:p>
    <w:p w14:paraId="23DCBF3F" w14:textId="77777777" w:rsidR="00D22CFE" w:rsidRDefault="00D22CFE" w:rsidP="00D22CFE">
      <w:pPr>
        <w:pStyle w:val="Default"/>
        <w:rPr>
          <w:bCs/>
          <w:sz w:val="22"/>
          <w:szCs w:val="22"/>
        </w:rPr>
      </w:pPr>
    </w:p>
    <w:p w14:paraId="66A18EB4" w14:textId="77777777" w:rsidR="00791B9D" w:rsidRDefault="00791B9D" w:rsidP="00D22CFE">
      <w:pPr>
        <w:pStyle w:val="Default"/>
        <w:rPr>
          <w:bCs/>
          <w:sz w:val="22"/>
          <w:szCs w:val="22"/>
        </w:rPr>
      </w:pPr>
    </w:p>
    <w:p w14:paraId="5EEC7FC8" w14:textId="77777777" w:rsidR="00791B9D" w:rsidRDefault="00791B9D" w:rsidP="00D22CFE">
      <w:pPr>
        <w:pStyle w:val="Default"/>
        <w:rPr>
          <w:bCs/>
          <w:sz w:val="22"/>
          <w:szCs w:val="22"/>
        </w:rPr>
      </w:pPr>
    </w:p>
    <w:p w14:paraId="31EF072E" w14:textId="77777777" w:rsidR="00791B9D" w:rsidRPr="00D22CFE" w:rsidRDefault="00791B9D" w:rsidP="00D22CFE">
      <w:pPr>
        <w:pStyle w:val="Default"/>
        <w:rPr>
          <w:bCs/>
          <w:sz w:val="22"/>
          <w:szCs w:val="22"/>
        </w:rPr>
      </w:pPr>
    </w:p>
    <w:p w14:paraId="39F33C4A" w14:textId="77777777" w:rsidR="002042E0" w:rsidRDefault="002042E0" w:rsidP="00006EF8">
      <w:pPr>
        <w:rPr>
          <w:rFonts w:ascii="Arial" w:hAnsi="Arial" w:cs="Arial"/>
          <w:b/>
          <w:sz w:val="24"/>
          <w:szCs w:val="24"/>
        </w:rPr>
      </w:pPr>
    </w:p>
    <w:p w14:paraId="435CAEC9" w14:textId="77777777" w:rsidR="002042E0" w:rsidRDefault="002042E0" w:rsidP="00006EF8">
      <w:pPr>
        <w:rPr>
          <w:rFonts w:ascii="Arial" w:hAnsi="Arial" w:cs="Arial"/>
          <w:b/>
          <w:sz w:val="24"/>
          <w:szCs w:val="24"/>
        </w:rPr>
      </w:pPr>
    </w:p>
    <w:p w14:paraId="55AA2EEF" w14:textId="77777777" w:rsidR="002042E0" w:rsidRDefault="002042E0" w:rsidP="00006EF8">
      <w:pPr>
        <w:rPr>
          <w:rFonts w:ascii="Arial" w:hAnsi="Arial" w:cs="Arial"/>
          <w:b/>
          <w:sz w:val="24"/>
          <w:szCs w:val="24"/>
        </w:rPr>
      </w:pPr>
    </w:p>
    <w:p w14:paraId="7CD75F76" w14:textId="77777777" w:rsidR="002042E0" w:rsidRDefault="002042E0" w:rsidP="00006EF8">
      <w:pPr>
        <w:rPr>
          <w:rFonts w:ascii="Arial" w:hAnsi="Arial" w:cs="Arial"/>
          <w:b/>
          <w:sz w:val="24"/>
          <w:szCs w:val="24"/>
        </w:rPr>
      </w:pPr>
    </w:p>
    <w:p w14:paraId="6D762D7F" w14:textId="77777777" w:rsidR="0058091D" w:rsidRPr="00B11A49" w:rsidRDefault="004A3122" w:rsidP="00006EF8">
      <w:pPr>
        <w:rPr>
          <w:rFonts w:ascii="Arial" w:hAnsi="Arial" w:cs="Arial"/>
          <w:b/>
          <w:sz w:val="24"/>
          <w:szCs w:val="24"/>
        </w:rPr>
      </w:pPr>
      <w:r w:rsidRPr="00B11A49">
        <w:rPr>
          <w:rFonts w:ascii="Arial" w:hAnsi="Arial" w:cs="Arial"/>
          <w:b/>
          <w:sz w:val="24"/>
          <w:szCs w:val="24"/>
        </w:rPr>
        <w:t>4</w:t>
      </w:r>
      <w:r w:rsidR="00C529CB" w:rsidRPr="00B11A49">
        <w:rPr>
          <w:rFonts w:ascii="Arial" w:hAnsi="Arial" w:cs="Arial"/>
          <w:b/>
          <w:sz w:val="24"/>
          <w:szCs w:val="24"/>
        </w:rPr>
        <w:t xml:space="preserve"> </w:t>
      </w:r>
      <w:r w:rsidR="0058091D" w:rsidRPr="00B11A49">
        <w:rPr>
          <w:rFonts w:ascii="Arial" w:hAnsi="Arial" w:cs="Arial"/>
          <w:b/>
          <w:sz w:val="24"/>
          <w:szCs w:val="24"/>
        </w:rPr>
        <w:t>Changes to or Cancellation of Courses and Programmes of Study</w:t>
      </w:r>
    </w:p>
    <w:p w14:paraId="69BC563F" w14:textId="77777777" w:rsidR="0058091D" w:rsidRPr="00520B92" w:rsidRDefault="004A3122" w:rsidP="0084738A">
      <w:pPr>
        <w:ind w:left="709" w:hanging="709"/>
        <w:rPr>
          <w:rFonts w:ascii="Arial" w:hAnsi="Arial" w:cs="Arial"/>
        </w:rPr>
      </w:pPr>
      <w:r>
        <w:rPr>
          <w:rFonts w:ascii="Arial" w:hAnsi="Arial" w:cs="Arial"/>
        </w:rPr>
        <w:t>4</w:t>
      </w:r>
      <w:r w:rsidR="00C529CB">
        <w:rPr>
          <w:rFonts w:ascii="Arial" w:hAnsi="Arial" w:cs="Arial"/>
        </w:rPr>
        <w:t>.1</w:t>
      </w:r>
      <w:r w:rsidR="0084738A">
        <w:rPr>
          <w:rFonts w:ascii="Arial" w:hAnsi="Arial" w:cs="Arial"/>
        </w:rPr>
        <w:t xml:space="preserve">    </w:t>
      </w:r>
      <w:r w:rsidR="0058091D" w:rsidRPr="00520B92">
        <w:rPr>
          <w:rFonts w:ascii="Arial" w:hAnsi="Arial" w:cs="Arial"/>
        </w:rPr>
        <w:t>Leeds City College reserves the right:</w:t>
      </w:r>
    </w:p>
    <w:p w14:paraId="7945AB7D" w14:textId="77777777" w:rsidR="0058091D" w:rsidRPr="00520B92" w:rsidRDefault="0058091D" w:rsidP="00AE6FE9">
      <w:pPr>
        <w:pStyle w:val="Default"/>
        <w:tabs>
          <w:tab w:val="left" w:pos="567"/>
        </w:tabs>
        <w:ind w:left="567" w:hanging="567"/>
        <w:rPr>
          <w:sz w:val="22"/>
          <w:szCs w:val="22"/>
        </w:rPr>
      </w:pPr>
      <w:proofErr w:type="spellStart"/>
      <w:r w:rsidRPr="00520B92">
        <w:rPr>
          <w:sz w:val="22"/>
          <w:szCs w:val="22"/>
        </w:rPr>
        <w:t>i</w:t>
      </w:r>
      <w:proofErr w:type="spellEnd"/>
      <w:r w:rsidRPr="00520B92">
        <w:rPr>
          <w:sz w:val="22"/>
          <w:szCs w:val="22"/>
        </w:rPr>
        <w:t xml:space="preserve">) </w:t>
      </w:r>
      <w:r w:rsidR="00AE6FE9">
        <w:rPr>
          <w:sz w:val="22"/>
          <w:szCs w:val="22"/>
        </w:rPr>
        <w:t xml:space="preserve">      </w:t>
      </w:r>
      <w:r w:rsidRPr="00520B92">
        <w:rPr>
          <w:sz w:val="22"/>
          <w:szCs w:val="22"/>
        </w:rPr>
        <w:t xml:space="preserve">To make such changes to the details of courses/programmes of study it considers reasonable including changes in content, delivery or teaching staff. </w:t>
      </w:r>
    </w:p>
    <w:p w14:paraId="00D0DD3D" w14:textId="77777777" w:rsidR="00C620BD" w:rsidRDefault="0058091D" w:rsidP="00AE6FE9">
      <w:pPr>
        <w:pStyle w:val="Default"/>
        <w:ind w:left="567"/>
        <w:rPr>
          <w:sz w:val="22"/>
          <w:szCs w:val="22"/>
        </w:rPr>
      </w:pPr>
      <w:r w:rsidRPr="00520B92">
        <w:rPr>
          <w:sz w:val="22"/>
          <w:szCs w:val="22"/>
        </w:rPr>
        <w:t>These changes are unlikely to negatively impact students and will generally be motivated by annual reviews and/or student feedback. Where a change is more significant, student consultation will take place before any changes are made that will impact current students.</w:t>
      </w:r>
    </w:p>
    <w:p w14:paraId="67C42654" w14:textId="77777777" w:rsidR="0058091D" w:rsidRPr="00520B92" w:rsidRDefault="0058091D" w:rsidP="0058091D">
      <w:pPr>
        <w:pStyle w:val="Default"/>
        <w:rPr>
          <w:sz w:val="22"/>
          <w:szCs w:val="22"/>
        </w:rPr>
      </w:pPr>
      <w:r w:rsidRPr="00520B92">
        <w:rPr>
          <w:sz w:val="22"/>
          <w:szCs w:val="22"/>
        </w:rPr>
        <w:t xml:space="preserve"> </w:t>
      </w:r>
    </w:p>
    <w:p w14:paraId="6AFF550F" w14:textId="77777777" w:rsidR="0058091D" w:rsidRPr="00520B92" w:rsidRDefault="0058091D" w:rsidP="00AE6FE9">
      <w:pPr>
        <w:pStyle w:val="Default"/>
        <w:tabs>
          <w:tab w:val="left" w:pos="567"/>
        </w:tabs>
        <w:ind w:left="567" w:hanging="567"/>
        <w:rPr>
          <w:sz w:val="22"/>
          <w:szCs w:val="22"/>
        </w:rPr>
      </w:pPr>
      <w:r w:rsidRPr="00520B92">
        <w:rPr>
          <w:sz w:val="22"/>
          <w:szCs w:val="22"/>
        </w:rPr>
        <w:t xml:space="preserve">ii) </w:t>
      </w:r>
      <w:r w:rsidR="00AE6FE9">
        <w:rPr>
          <w:sz w:val="22"/>
          <w:szCs w:val="22"/>
        </w:rPr>
        <w:t xml:space="preserve">     </w:t>
      </w:r>
      <w:r w:rsidRPr="00520B92">
        <w:rPr>
          <w:sz w:val="22"/>
          <w:szCs w:val="22"/>
        </w:rPr>
        <w:t xml:space="preserve">To cancel any course/programme of study it considers reasonable including where the number of applicants holding offers is, at any time, deemed to be insufficient for the College to justify provision of the course/programme of study. </w:t>
      </w:r>
    </w:p>
    <w:p w14:paraId="606EFF02" w14:textId="77777777" w:rsidR="0058091D" w:rsidRPr="00520B92" w:rsidRDefault="0058091D" w:rsidP="0058091D">
      <w:pPr>
        <w:pStyle w:val="Default"/>
        <w:rPr>
          <w:sz w:val="22"/>
          <w:szCs w:val="22"/>
        </w:rPr>
      </w:pPr>
    </w:p>
    <w:p w14:paraId="1D39D28F" w14:textId="77777777" w:rsidR="0058091D" w:rsidRDefault="0058091D" w:rsidP="0058091D">
      <w:pPr>
        <w:pStyle w:val="Default"/>
        <w:rPr>
          <w:sz w:val="22"/>
          <w:szCs w:val="22"/>
        </w:rPr>
      </w:pPr>
      <w:r w:rsidRPr="00520B92">
        <w:rPr>
          <w:sz w:val="22"/>
          <w:szCs w:val="22"/>
        </w:rPr>
        <w:t>Where the delivery of a course/programme is uncertain because it is subject to final approval, this will be made clear in publicity materials. Every effort will be made to identify a suitable alternative in the event the course/programm</w:t>
      </w:r>
      <w:r w:rsidR="00C620BD">
        <w:rPr>
          <w:sz w:val="22"/>
          <w:szCs w:val="22"/>
        </w:rPr>
        <w:t>e is subsequently not approved.</w:t>
      </w:r>
    </w:p>
    <w:p w14:paraId="4E4F81D4" w14:textId="77777777" w:rsidR="00C620BD" w:rsidRPr="00520B92" w:rsidRDefault="00C620BD" w:rsidP="0058091D">
      <w:pPr>
        <w:pStyle w:val="Default"/>
        <w:rPr>
          <w:sz w:val="22"/>
          <w:szCs w:val="22"/>
        </w:rPr>
      </w:pPr>
    </w:p>
    <w:p w14:paraId="5B347F9A" w14:textId="77777777" w:rsidR="0058091D" w:rsidRDefault="0058091D" w:rsidP="0058091D">
      <w:pPr>
        <w:pStyle w:val="Default"/>
        <w:rPr>
          <w:sz w:val="22"/>
          <w:szCs w:val="22"/>
        </w:rPr>
      </w:pPr>
      <w:r w:rsidRPr="00520B92">
        <w:rPr>
          <w:sz w:val="22"/>
          <w:szCs w:val="22"/>
        </w:rPr>
        <w:t xml:space="preserve">Where the delivery of a </w:t>
      </w:r>
      <w:r w:rsidR="00E84568">
        <w:rPr>
          <w:sz w:val="22"/>
          <w:szCs w:val="22"/>
        </w:rPr>
        <w:t>course/</w:t>
      </w:r>
      <w:r w:rsidRPr="00520B92">
        <w:rPr>
          <w:sz w:val="22"/>
          <w:szCs w:val="22"/>
        </w:rPr>
        <w:t xml:space="preserve">programme is uncertain because of low applicant numbers, this will be communicated to applicants at the earliest stage and every effort will be made to identify a suitable alternative in the event the course/programme is subsequently cancelled. </w:t>
      </w:r>
    </w:p>
    <w:p w14:paraId="08100BC5" w14:textId="77777777" w:rsidR="00C620BD" w:rsidRPr="00520B92" w:rsidRDefault="00C620BD" w:rsidP="0058091D">
      <w:pPr>
        <w:pStyle w:val="Default"/>
        <w:rPr>
          <w:sz w:val="22"/>
          <w:szCs w:val="22"/>
        </w:rPr>
      </w:pPr>
    </w:p>
    <w:p w14:paraId="6AA0295B" w14:textId="77777777" w:rsidR="0058091D" w:rsidRPr="00520B92" w:rsidRDefault="00C620BD" w:rsidP="0058091D">
      <w:pPr>
        <w:pStyle w:val="Default"/>
        <w:rPr>
          <w:sz w:val="22"/>
          <w:szCs w:val="22"/>
        </w:rPr>
      </w:pPr>
      <w:r>
        <w:rPr>
          <w:sz w:val="22"/>
          <w:szCs w:val="22"/>
        </w:rPr>
        <w:t xml:space="preserve">Where an existing </w:t>
      </w:r>
      <w:r w:rsidR="0058091D" w:rsidRPr="00520B92">
        <w:rPr>
          <w:sz w:val="22"/>
          <w:szCs w:val="22"/>
        </w:rPr>
        <w:t xml:space="preserve">programme is cancelled, its delivery for continuing students will be unaffected: provision will be made for them to complete the course/programme, including </w:t>
      </w:r>
      <w:r w:rsidR="00A837B9">
        <w:rPr>
          <w:sz w:val="22"/>
          <w:szCs w:val="22"/>
        </w:rPr>
        <w:t>those</w:t>
      </w:r>
      <w:r w:rsidR="0058091D" w:rsidRPr="00520B92">
        <w:rPr>
          <w:sz w:val="22"/>
          <w:szCs w:val="22"/>
        </w:rPr>
        <w:t xml:space="preserve"> students who </w:t>
      </w:r>
      <w:r w:rsidR="00791B9D">
        <w:rPr>
          <w:sz w:val="22"/>
          <w:szCs w:val="22"/>
        </w:rPr>
        <w:t>are required</w:t>
      </w:r>
      <w:r w:rsidR="0058091D" w:rsidRPr="00520B92">
        <w:rPr>
          <w:sz w:val="22"/>
          <w:szCs w:val="22"/>
        </w:rPr>
        <w:t xml:space="preserve"> to repeat modules because of academic failure. The detail of such provision will be communicated to students in a timely fashion. </w:t>
      </w:r>
    </w:p>
    <w:p w14:paraId="1D5F6905" w14:textId="77777777" w:rsidR="0058091D" w:rsidRPr="00520B92" w:rsidRDefault="0058091D" w:rsidP="0058091D">
      <w:pPr>
        <w:pStyle w:val="Default"/>
        <w:rPr>
          <w:b/>
          <w:bCs/>
          <w:sz w:val="22"/>
          <w:szCs w:val="22"/>
        </w:rPr>
      </w:pPr>
    </w:p>
    <w:p w14:paraId="704C99F0" w14:textId="77777777" w:rsidR="003130C6" w:rsidRPr="00520B92" w:rsidRDefault="003130C6" w:rsidP="003130C6">
      <w:pPr>
        <w:pStyle w:val="Default"/>
        <w:rPr>
          <w:bCs/>
          <w:sz w:val="22"/>
          <w:szCs w:val="22"/>
        </w:rPr>
      </w:pPr>
    </w:p>
    <w:p w14:paraId="45BA8413" w14:textId="77777777" w:rsidR="0058091D" w:rsidRPr="00520B92" w:rsidRDefault="0058091D" w:rsidP="0058091D">
      <w:pPr>
        <w:pStyle w:val="Default"/>
        <w:rPr>
          <w:sz w:val="22"/>
          <w:szCs w:val="22"/>
        </w:rPr>
      </w:pPr>
    </w:p>
    <w:p w14:paraId="1F69985C" w14:textId="77777777" w:rsidR="00520B92" w:rsidRPr="00B11A49" w:rsidRDefault="004A3122" w:rsidP="00520B92">
      <w:pPr>
        <w:pStyle w:val="Default"/>
        <w:rPr>
          <w:b/>
          <w:bCs/>
        </w:rPr>
      </w:pPr>
      <w:r w:rsidRPr="00B11A49">
        <w:rPr>
          <w:b/>
          <w:bCs/>
        </w:rPr>
        <w:t>5</w:t>
      </w:r>
      <w:r w:rsidR="00C529CB" w:rsidRPr="00B11A49">
        <w:rPr>
          <w:b/>
          <w:bCs/>
        </w:rPr>
        <w:t xml:space="preserve">. </w:t>
      </w:r>
      <w:r w:rsidR="00B63E99" w:rsidRPr="00B11A49">
        <w:rPr>
          <w:b/>
          <w:bCs/>
        </w:rPr>
        <w:t>Duration of this Agreement</w:t>
      </w:r>
    </w:p>
    <w:p w14:paraId="3106B187" w14:textId="77777777" w:rsidR="00B63E99" w:rsidRDefault="00B63E99" w:rsidP="00520B92">
      <w:pPr>
        <w:pStyle w:val="Default"/>
        <w:rPr>
          <w:b/>
          <w:bCs/>
          <w:sz w:val="22"/>
          <w:szCs w:val="22"/>
        </w:rPr>
      </w:pPr>
    </w:p>
    <w:p w14:paraId="68D5530B" w14:textId="77777777" w:rsidR="00B63E99" w:rsidRDefault="00B63E99" w:rsidP="00AE6FE9">
      <w:pPr>
        <w:pStyle w:val="Default"/>
        <w:tabs>
          <w:tab w:val="left" w:pos="426"/>
          <w:tab w:val="left" w:pos="567"/>
        </w:tabs>
        <w:rPr>
          <w:b/>
          <w:bCs/>
          <w:sz w:val="22"/>
          <w:szCs w:val="22"/>
        </w:rPr>
      </w:pPr>
      <w:r>
        <w:rPr>
          <w:b/>
          <w:bCs/>
          <w:sz w:val="22"/>
          <w:szCs w:val="22"/>
        </w:rPr>
        <w:t xml:space="preserve">5.1 </w:t>
      </w:r>
      <w:r w:rsidR="00AE6FE9">
        <w:rPr>
          <w:b/>
          <w:bCs/>
          <w:sz w:val="22"/>
          <w:szCs w:val="22"/>
        </w:rPr>
        <w:t xml:space="preserve">   </w:t>
      </w:r>
      <w:r>
        <w:rPr>
          <w:b/>
          <w:bCs/>
          <w:sz w:val="22"/>
          <w:szCs w:val="22"/>
        </w:rPr>
        <w:t>Commencement of the Agreement</w:t>
      </w:r>
    </w:p>
    <w:p w14:paraId="5ADFC661" w14:textId="77777777" w:rsidR="00B63E99" w:rsidRDefault="00B63E99" w:rsidP="00520B92">
      <w:pPr>
        <w:pStyle w:val="Default"/>
        <w:rPr>
          <w:b/>
          <w:bCs/>
          <w:sz w:val="22"/>
          <w:szCs w:val="22"/>
        </w:rPr>
      </w:pPr>
    </w:p>
    <w:p w14:paraId="55CA5AF8" w14:textId="77777777" w:rsidR="00B63E99" w:rsidRDefault="00B63E99" w:rsidP="00520B92">
      <w:pPr>
        <w:pStyle w:val="Default"/>
        <w:rPr>
          <w:bCs/>
          <w:sz w:val="22"/>
          <w:szCs w:val="22"/>
        </w:rPr>
      </w:pPr>
      <w:r w:rsidRPr="00B63E99">
        <w:rPr>
          <w:bCs/>
          <w:sz w:val="22"/>
          <w:szCs w:val="22"/>
        </w:rPr>
        <w:t>This agreement commences on your acceptance of a place on a higher education programme at Leeds City College.</w:t>
      </w:r>
      <w:r>
        <w:rPr>
          <w:bCs/>
          <w:sz w:val="22"/>
          <w:szCs w:val="22"/>
        </w:rPr>
        <w:t xml:space="preserve">  If you wish to terminate the Agreement before enrolment you must notify the College</w:t>
      </w:r>
      <w:r w:rsidR="00A837B9">
        <w:rPr>
          <w:bCs/>
          <w:sz w:val="22"/>
          <w:szCs w:val="22"/>
        </w:rPr>
        <w:t>,</w:t>
      </w:r>
      <w:r>
        <w:rPr>
          <w:bCs/>
          <w:sz w:val="22"/>
          <w:szCs w:val="22"/>
        </w:rPr>
        <w:t xml:space="preserve"> either directly to the Higher Education Admissions Officer or via </w:t>
      </w:r>
      <w:proofErr w:type="gramStart"/>
      <w:r>
        <w:rPr>
          <w:bCs/>
          <w:sz w:val="22"/>
          <w:szCs w:val="22"/>
        </w:rPr>
        <w:t>UCAS</w:t>
      </w:r>
      <w:r w:rsidR="00A837B9">
        <w:rPr>
          <w:bCs/>
          <w:sz w:val="22"/>
          <w:szCs w:val="22"/>
        </w:rPr>
        <w:t>,</w:t>
      </w:r>
      <w:r>
        <w:rPr>
          <w:bCs/>
          <w:sz w:val="22"/>
          <w:szCs w:val="22"/>
        </w:rPr>
        <w:t xml:space="preserve"> that</w:t>
      </w:r>
      <w:proofErr w:type="gramEnd"/>
      <w:r>
        <w:rPr>
          <w:bCs/>
          <w:sz w:val="22"/>
          <w:szCs w:val="22"/>
        </w:rPr>
        <w:t xml:space="preserve"> you do not wish to take up your place.  There will be no consequences for withdrawal at this stage.</w:t>
      </w:r>
    </w:p>
    <w:p w14:paraId="4F10ACDE" w14:textId="77777777" w:rsidR="00B63E99" w:rsidRDefault="00B63E99" w:rsidP="00520B92">
      <w:pPr>
        <w:pStyle w:val="Default"/>
        <w:rPr>
          <w:bCs/>
          <w:sz w:val="22"/>
          <w:szCs w:val="22"/>
        </w:rPr>
      </w:pPr>
    </w:p>
    <w:p w14:paraId="4DC49325" w14:textId="77777777" w:rsidR="00B63E99" w:rsidRPr="00B63E99" w:rsidRDefault="00B63E99" w:rsidP="00520B92">
      <w:pPr>
        <w:pStyle w:val="Default"/>
        <w:rPr>
          <w:b/>
          <w:bCs/>
          <w:sz w:val="22"/>
          <w:szCs w:val="22"/>
        </w:rPr>
      </w:pPr>
      <w:r w:rsidRPr="00B63E99">
        <w:rPr>
          <w:b/>
          <w:bCs/>
          <w:sz w:val="22"/>
          <w:szCs w:val="22"/>
        </w:rPr>
        <w:t xml:space="preserve">5.2 </w:t>
      </w:r>
      <w:r w:rsidR="00AE6FE9">
        <w:rPr>
          <w:b/>
          <w:bCs/>
          <w:sz w:val="22"/>
          <w:szCs w:val="22"/>
        </w:rPr>
        <w:t xml:space="preserve">   </w:t>
      </w:r>
      <w:r w:rsidRPr="00B63E99">
        <w:rPr>
          <w:b/>
          <w:bCs/>
          <w:sz w:val="22"/>
          <w:szCs w:val="22"/>
        </w:rPr>
        <w:t>Termination of the Agreement</w:t>
      </w:r>
    </w:p>
    <w:p w14:paraId="094DCBC2" w14:textId="77777777" w:rsidR="00C620BD" w:rsidRPr="00520B92" w:rsidRDefault="00C620BD" w:rsidP="00520B92">
      <w:pPr>
        <w:pStyle w:val="Default"/>
        <w:rPr>
          <w:sz w:val="22"/>
          <w:szCs w:val="22"/>
        </w:rPr>
      </w:pPr>
    </w:p>
    <w:p w14:paraId="088E98BD" w14:textId="77777777" w:rsidR="00520B92" w:rsidRDefault="004A3122" w:rsidP="00AE6FE9">
      <w:pPr>
        <w:pStyle w:val="Default"/>
        <w:tabs>
          <w:tab w:val="left" w:pos="567"/>
        </w:tabs>
        <w:ind w:left="567" w:hanging="567"/>
        <w:rPr>
          <w:sz w:val="22"/>
          <w:szCs w:val="22"/>
        </w:rPr>
      </w:pPr>
      <w:r>
        <w:rPr>
          <w:sz w:val="22"/>
          <w:szCs w:val="22"/>
        </w:rPr>
        <w:t>5</w:t>
      </w:r>
      <w:r w:rsidR="00520B92" w:rsidRPr="00520B92">
        <w:rPr>
          <w:sz w:val="22"/>
          <w:szCs w:val="22"/>
        </w:rPr>
        <w:t>.</w:t>
      </w:r>
      <w:r w:rsidR="00B63E99">
        <w:rPr>
          <w:sz w:val="22"/>
          <w:szCs w:val="22"/>
        </w:rPr>
        <w:t>2.1</w:t>
      </w:r>
      <w:r w:rsidR="00520B92" w:rsidRPr="00520B92">
        <w:rPr>
          <w:sz w:val="22"/>
          <w:szCs w:val="22"/>
        </w:rPr>
        <w:t xml:space="preserve"> This Agreement will end automatically when the College publishes notification of awards relating to your programme of study. In cases where an award is not published, the effective date of completion will be the </w:t>
      </w:r>
      <w:r w:rsidR="00A837B9">
        <w:rPr>
          <w:sz w:val="22"/>
          <w:szCs w:val="22"/>
        </w:rPr>
        <w:t xml:space="preserve">issue </w:t>
      </w:r>
      <w:r w:rsidR="00520B92" w:rsidRPr="00520B92">
        <w:rPr>
          <w:sz w:val="22"/>
          <w:szCs w:val="22"/>
        </w:rPr>
        <w:t xml:space="preserve">date of </w:t>
      </w:r>
      <w:r w:rsidR="00A837B9">
        <w:rPr>
          <w:sz w:val="22"/>
          <w:szCs w:val="22"/>
        </w:rPr>
        <w:t xml:space="preserve">the </w:t>
      </w:r>
      <w:r w:rsidR="00520B92" w:rsidRPr="00520B92">
        <w:rPr>
          <w:sz w:val="22"/>
          <w:szCs w:val="22"/>
        </w:rPr>
        <w:t xml:space="preserve">record of </w:t>
      </w:r>
      <w:r w:rsidR="006430F9">
        <w:rPr>
          <w:sz w:val="22"/>
          <w:szCs w:val="22"/>
        </w:rPr>
        <w:t xml:space="preserve">your </w:t>
      </w:r>
      <w:r w:rsidR="00520B92" w:rsidRPr="00520B92">
        <w:rPr>
          <w:sz w:val="22"/>
          <w:szCs w:val="22"/>
        </w:rPr>
        <w:t xml:space="preserve">progress relating to your programme of study. </w:t>
      </w:r>
    </w:p>
    <w:p w14:paraId="6186342B" w14:textId="77777777" w:rsidR="00C620BD" w:rsidRPr="00520B92" w:rsidRDefault="00C620BD" w:rsidP="00520B92">
      <w:pPr>
        <w:pStyle w:val="Default"/>
        <w:rPr>
          <w:sz w:val="22"/>
          <w:szCs w:val="22"/>
        </w:rPr>
      </w:pPr>
    </w:p>
    <w:p w14:paraId="748C4796" w14:textId="77777777" w:rsidR="00520B92" w:rsidRDefault="004A3122" w:rsidP="00AE6FE9">
      <w:pPr>
        <w:pStyle w:val="Default"/>
        <w:ind w:left="567" w:hanging="567"/>
        <w:rPr>
          <w:sz w:val="22"/>
          <w:szCs w:val="22"/>
        </w:rPr>
      </w:pPr>
      <w:r>
        <w:rPr>
          <w:sz w:val="22"/>
          <w:szCs w:val="22"/>
        </w:rPr>
        <w:t>5</w:t>
      </w:r>
      <w:r w:rsidR="00520B92" w:rsidRPr="00520B92">
        <w:rPr>
          <w:sz w:val="22"/>
          <w:szCs w:val="22"/>
        </w:rPr>
        <w:t>.2</w:t>
      </w:r>
      <w:r w:rsidR="00B63E99">
        <w:rPr>
          <w:sz w:val="22"/>
          <w:szCs w:val="22"/>
        </w:rPr>
        <w:t>.2</w:t>
      </w:r>
      <w:r w:rsidR="00520B92" w:rsidRPr="00520B92">
        <w:rPr>
          <w:sz w:val="22"/>
          <w:szCs w:val="22"/>
        </w:rPr>
        <w:t xml:space="preserve"> You may terminate this Agreement after you </w:t>
      </w:r>
      <w:r w:rsidR="006430F9">
        <w:rPr>
          <w:sz w:val="22"/>
          <w:szCs w:val="22"/>
        </w:rPr>
        <w:t>enrol</w:t>
      </w:r>
      <w:r w:rsidR="00520B92" w:rsidRPr="00520B92">
        <w:rPr>
          <w:sz w:val="22"/>
          <w:szCs w:val="22"/>
        </w:rPr>
        <w:t xml:space="preserve">, but only by giving formal notice as explained in clause </w:t>
      </w:r>
      <w:r w:rsidR="00B63E99">
        <w:rPr>
          <w:sz w:val="22"/>
          <w:szCs w:val="22"/>
        </w:rPr>
        <w:t>3</w:t>
      </w:r>
      <w:r w:rsidR="00520B92" w:rsidRPr="00520B92">
        <w:rPr>
          <w:sz w:val="22"/>
          <w:szCs w:val="22"/>
        </w:rPr>
        <w:t xml:space="preserve">.13. This will not necessarily end all your responsibilities under this Agreement (see clause </w:t>
      </w:r>
      <w:r>
        <w:rPr>
          <w:sz w:val="22"/>
          <w:szCs w:val="22"/>
        </w:rPr>
        <w:t>6</w:t>
      </w:r>
      <w:r w:rsidR="00B37E42">
        <w:rPr>
          <w:sz w:val="22"/>
          <w:szCs w:val="22"/>
        </w:rPr>
        <w:t xml:space="preserve">.2). </w:t>
      </w:r>
      <w:r w:rsidR="00873525">
        <w:rPr>
          <w:sz w:val="22"/>
          <w:szCs w:val="22"/>
        </w:rPr>
        <w:t xml:space="preserve"> You must return all materials and equipment loaned </w:t>
      </w:r>
      <w:r w:rsidR="00873525">
        <w:rPr>
          <w:sz w:val="22"/>
          <w:szCs w:val="22"/>
        </w:rPr>
        <w:lastRenderedPageBreak/>
        <w:t xml:space="preserve">to you by the College and pay any outstanding fees.  </w:t>
      </w:r>
      <w:r w:rsidR="00B37E42">
        <w:rPr>
          <w:sz w:val="22"/>
          <w:szCs w:val="22"/>
        </w:rPr>
        <w:t xml:space="preserve"> Your liability for payment of fees on early termination </w:t>
      </w:r>
      <w:r w:rsidR="00CE215D">
        <w:rPr>
          <w:sz w:val="22"/>
          <w:szCs w:val="22"/>
        </w:rPr>
        <w:t xml:space="preserve">is </w:t>
      </w:r>
      <w:r w:rsidR="00176596">
        <w:rPr>
          <w:sz w:val="22"/>
          <w:szCs w:val="22"/>
        </w:rPr>
        <w:t>detailed</w:t>
      </w:r>
      <w:r w:rsidR="00CE215D">
        <w:rPr>
          <w:sz w:val="22"/>
          <w:szCs w:val="22"/>
        </w:rPr>
        <w:t xml:space="preserve"> in the Fee Refund and Recovery Policy</w:t>
      </w:r>
      <w:r w:rsidR="00176596">
        <w:rPr>
          <w:sz w:val="22"/>
          <w:szCs w:val="22"/>
        </w:rPr>
        <w:t xml:space="preserve"> (available on request)</w:t>
      </w:r>
    </w:p>
    <w:p w14:paraId="44A329E5" w14:textId="77777777" w:rsidR="00B37E42" w:rsidRDefault="00B37E42" w:rsidP="00AE6FE9">
      <w:pPr>
        <w:pStyle w:val="Default"/>
        <w:ind w:left="567" w:hanging="567"/>
        <w:rPr>
          <w:sz w:val="22"/>
          <w:szCs w:val="22"/>
        </w:rPr>
      </w:pPr>
    </w:p>
    <w:p w14:paraId="428B1F51" w14:textId="77777777" w:rsidR="00520B92" w:rsidRDefault="004A3122" w:rsidP="00AE6FE9">
      <w:pPr>
        <w:pStyle w:val="Default"/>
        <w:tabs>
          <w:tab w:val="left" w:pos="567"/>
          <w:tab w:val="left" w:pos="709"/>
        </w:tabs>
        <w:ind w:left="567" w:hanging="567"/>
        <w:rPr>
          <w:sz w:val="22"/>
          <w:szCs w:val="22"/>
        </w:rPr>
      </w:pPr>
      <w:r>
        <w:rPr>
          <w:sz w:val="22"/>
          <w:szCs w:val="22"/>
        </w:rPr>
        <w:t>5</w:t>
      </w:r>
      <w:r w:rsidR="00520B92" w:rsidRPr="00520B92">
        <w:rPr>
          <w:sz w:val="22"/>
          <w:szCs w:val="22"/>
        </w:rPr>
        <w:t xml:space="preserve">.3 </w:t>
      </w:r>
      <w:r w:rsidR="00AE6FE9">
        <w:rPr>
          <w:sz w:val="22"/>
          <w:szCs w:val="22"/>
        </w:rPr>
        <w:t xml:space="preserve">   </w:t>
      </w:r>
      <w:r w:rsidR="00520B92" w:rsidRPr="00520B92">
        <w:rPr>
          <w:sz w:val="22"/>
          <w:szCs w:val="22"/>
        </w:rPr>
        <w:t xml:space="preserve">Leeds City College may end this Agreement if your studies cease, subject to your right to seek a review, as a result of: </w:t>
      </w:r>
    </w:p>
    <w:p w14:paraId="6E3D3A31" w14:textId="77777777" w:rsidR="00C620BD" w:rsidRPr="00520B92" w:rsidRDefault="00C620BD" w:rsidP="00520B92">
      <w:pPr>
        <w:pStyle w:val="Default"/>
        <w:rPr>
          <w:sz w:val="22"/>
          <w:szCs w:val="22"/>
        </w:rPr>
      </w:pPr>
    </w:p>
    <w:p w14:paraId="3DEE6CDA" w14:textId="77777777" w:rsidR="00520B92" w:rsidRPr="00520B92" w:rsidRDefault="004A3122" w:rsidP="00AE6FE9">
      <w:pPr>
        <w:pStyle w:val="Default"/>
        <w:ind w:left="1276" w:hanging="556"/>
        <w:rPr>
          <w:sz w:val="22"/>
          <w:szCs w:val="22"/>
        </w:rPr>
      </w:pPr>
      <w:r>
        <w:rPr>
          <w:sz w:val="22"/>
          <w:szCs w:val="22"/>
        </w:rPr>
        <w:t>5</w:t>
      </w:r>
      <w:r w:rsidR="00520B92" w:rsidRPr="00520B92">
        <w:rPr>
          <w:sz w:val="22"/>
          <w:szCs w:val="22"/>
        </w:rPr>
        <w:t xml:space="preserve">.3.1 </w:t>
      </w:r>
      <w:proofErr w:type="gramStart"/>
      <w:r w:rsidR="00520B92" w:rsidRPr="00520B92">
        <w:rPr>
          <w:sz w:val="22"/>
          <w:szCs w:val="22"/>
        </w:rPr>
        <w:t>action</w:t>
      </w:r>
      <w:proofErr w:type="gramEnd"/>
      <w:r w:rsidR="00520B92" w:rsidRPr="00520B92">
        <w:rPr>
          <w:sz w:val="22"/>
          <w:szCs w:val="22"/>
        </w:rPr>
        <w:t xml:space="preserve"> taken against you leading to expulsion (in accordance with the College’s Student Disciplinary Policy or any associated professional conduct procedures)</w:t>
      </w:r>
      <w:r w:rsidR="00A837B9">
        <w:rPr>
          <w:sz w:val="22"/>
          <w:szCs w:val="22"/>
        </w:rPr>
        <w:t>;</w:t>
      </w:r>
      <w:r w:rsidR="00520B92" w:rsidRPr="00520B92">
        <w:rPr>
          <w:sz w:val="22"/>
          <w:szCs w:val="22"/>
        </w:rPr>
        <w:t xml:space="preserve"> </w:t>
      </w:r>
    </w:p>
    <w:p w14:paraId="7ED2B531" w14:textId="77777777" w:rsidR="00520B92" w:rsidRPr="00520B92" w:rsidRDefault="00520B92" w:rsidP="00520B92">
      <w:pPr>
        <w:pStyle w:val="Default"/>
        <w:rPr>
          <w:sz w:val="22"/>
          <w:szCs w:val="22"/>
        </w:rPr>
      </w:pPr>
    </w:p>
    <w:p w14:paraId="747E1C5F" w14:textId="77777777" w:rsidR="00520B92" w:rsidRPr="00520B92" w:rsidRDefault="004A3122" w:rsidP="00AE6FE9">
      <w:pPr>
        <w:pStyle w:val="Default"/>
        <w:ind w:left="1276" w:hanging="556"/>
        <w:rPr>
          <w:sz w:val="22"/>
          <w:szCs w:val="22"/>
        </w:rPr>
      </w:pPr>
      <w:r>
        <w:rPr>
          <w:sz w:val="22"/>
          <w:szCs w:val="22"/>
        </w:rPr>
        <w:t>5</w:t>
      </w:r>
      <w:r w:rsidR="00520B92" w:rsidRPr="00520B92">
        <w:rPr>
          <w:sz w:val="22"/>
          <w:szCs w:val="22"/>
        </w:rPr>
        <w:t xml:space="preserve">.3.2 Leeds City College withdrawing you from your studies for persistent non-attendance and/or non-engagement with </w:t>
      </w:r>
      <w:r w:rsidR="00A837B9">
        <w:rPr>
          <w:sz w:val="22"/>
          <w:szCs w:val="22"/>
        </w:rPr>
        <w:t>the</w:t>
      </w:r>
      <w:r w:rsidR="00520B92" w:rsidRPr="00520B92">
        <w:rPr>
          <w:sz w:val="22"/>
          <w:szCs w:val="22"/>
        </w:rPr>
        <w:t xml:space="preserve"> </w:t>
      </w:r>
      <w:r w:rsidR="006430F9">
        <w:rPr>
          <w:sz w:val="22"/>
          <w:szCs w:val="22"/>
        </w:rPr>
        <w:t>programme of study</w:t>
      </w:r>
      <w:r w:rsidR="00520B92" w:rsidRPr="00520B92">
        <w:rPr>
          <w:sz w:val="22"/>
          <w:szCs w:val="22"/>
        </w:rPr>
        <w:t xml:space="preserve">, </w:t>
      </w:r>
    </w:p>
    <w:p w14:paraId="25136738" w14:textId="77777777" w:rsidR="00520B92" w:rsidRPr="00520B92" w:rsidRDefault="00520B92" w:rsidP="00520B92">
      <w:pPr>
        <w:pStyle w:val="Default"/>
        <w:rPr>
          <w:sz w:val="22"/>
          <w:szCs w:val="22"/>
        </w:rPr>
      </w:pPr>
    </w:p>
    <w:p w14:paraId="746B88D0" w14:textId="77777777" w:rsidR="00520B92" w:rsidRPr="00520B92" w:rsidRDefault="004A3122" w:rsidP="00C529CB">
      <w:pPr>
        <w:pStyle w:val="Default"/>
        <w:ind w:left="720"/>
        <w:rPr>
          <w:sz w:val="22"/>
          <w:szCs w:val="22"/>
        </w:rPr>
      </w:pPr>
      <w:r>
        <w:rPr>
          <w:sz w:val="22"/>
          <w:szCs w:val="22"/>
        </w:rPr>
        <w:t>5</w:t>
      </w:r>
      <w:r w:rsidR="00520B92" w:rsidRPr="00520B92">
        <w:rPr>
          <w:sz w:val="22"/>
          <w:szCs w:val="22"/>
        </w:rPr>
        <w:t xml:space="preserve">.3.3 </w:t>
      </w:r>
      <w:proofErr w:type="gramStart"/>
      <w:r w:rsidR="00520B92" w:rsidRPr="00520B92">
        <w:rPr>
          <w:sz w:val="22"/>
          <w:szCs w:val="22"/>
        </w:rPr>
        <w:t>a</w:t>
      </w:r>
      <w:proofErr w:type="gramEnd"/>
      <w:r w:rsidR="00520B92" w:rsidRPr="00520B92">
        <w:rPr>
          <w:sz w:val="22"/>
          <w:szCs w:val="22"/>
        </w:rPr>
        <w:t xml:space="preserve"> decision of </w:t>
      </w:r>
      <w:r w:rsidR="00A837B9">
        <w:rPr>
          <w:sz w:val="22"/>
          <w:szCs w:val="22"/>
        </w:rPr>
        <w:t>the</w:t>
      </w:r>
      <w:r w:rsidR="00520B92" w:rsidRPr="00520B92">
        <w:rPr>
          <w:sz w:val="22"/>
          <w:szCs w:val="22"/>
        </w:rPr>
        <w:t xml:space="preserve"> assessment board, based on your academic performance</w:t>
      </w:r>
      <w:r w:rsidR="00A837B9">
        <w:rPr>
          <w:sz w:val="22"/>
          <w:szCs w:val="22"/>
        </w:rPr>
        <w:t>;</w:t>
      </w:r>
      <w:r w:rsidR="00520B92" w:rsidRPr="00520B92">
        <w:rPr>
          <w:sz w:val="22"/>
          <w:szCs w:val="22"/>
        </w:rPr>
        <w:t xml:space="preserve"> </w:t>
      </w:r>
    </w:p>
    <w:p w14:paraId="5C6C799D" w14:textId="77777777" w:rsidR="00520B92" w:rsidRPr="00520B92" w:rsidRDefault="00520B92" w:rsidP="00520B92">
      <w:pPr>
        <w:pStyle w:val="Default"/>
        <w:rPr>
          <w:sz w:val="22"/>
          <w:szCs w:val="22"/>
        </w:rPr>
      </w:pPr>
    </w:p>
    <w:p w14:paraId="48826529" w14:textId="77777777" w:rsidR="00520B92" w:rsidRPr="00520B92" w:rsidRDefault="004A3122" w:rsidP="00C529CB">
      <w:pPr>
        <w:pStyle w:val="Default"/>
        <w:ind w:left="720"/>
        <w:rPr>
          <w:sz w:val="22"/>
          <w:szCs w:val="22"/>
        </w:rPr>
      </w:pPr>
      <w:r>
        <w:rPr>
          <w:sz w:val="22"/>
          <w:szCs w:val="22"/>
        </w:rPr>
        <w:t>5</w:t>
      </w:r>
      <w:r w:rsidR="00520B92" w:rsidRPr="00520B92">
        <w:rPr>
          <w:sz w:val="22"/>
          <w:szCs w:val="22"/>
        </w:rPr>
        <w:t xml:space="preserve">.3.4 </w:t>
      </w:r>
      <w:proofErr w:type="gramStart"/>
      <w:r w:rsidR="00520B92" w:rsidRPr="00520B92">
        <w:rPr>
          <w:sz w:val="22"/>
          <w:szCs w:val="22"/>
        </w:rPr>
        <w:t>non-payment</w:t>
      </w:r>
      <w:proofErr w:type="gramEnd"/>
      <w:r w:rsidR="00520B92" w:rsidRPr="00520B92">
        <w:rPr>
          <w:sz w:val="22"/>
          <w:szCs w:val="22"/>
        </w:rPr>
        <w:t xml:space="preserve"> of fees (in accordance with Leeds City College’s Fees Policy</w:t>
      </w:r>
      <w:r w:rsidR="00B37E42">
        <w:rPr>
          <w:sz w:val="22"/>
          <w:szCs w:val="22"/>
        </w:rPr>
        <w:t xml:space="preserve"> &amp; Fee Refund and Recovery Policy</w:t>
      </w:r>
      <w:r w:rsidR="00520B92" w:rsidRPr="00520B92">
        <w:rPr>
          <w:sz w:val="22"/>
          <w:szCs w:val="22"/>
        </w:rPr>
        <w:t>)</w:t>
      </w:r>
      <w:r w:rsidR="00A837B9">
        <w:rPr>
          <w:sz w:val="22"/>
          <w:szCs w:val="22"/>
        </w:rPr>
        <w:t>;</w:t>
      </w:r>
      <w:r w:rsidR="00520B92" w:rsidRPr="00520B92">
        <w:rPr>
          <w:sz w:val="22"/>
          <w:szCs w:val="22"/>
        </w:rPr>
        <w:t xml:space="preserve"> </w:t>
      </w:r>
    </w:p>
    <w:p w14:paraId="4D6FA9AA" w14:textId="77777777" w:rsidR="00520B92" w:rsidRPr="00520B92" w:rsidRDefault="00520B92" w:rsidP="00520B92">
      <w:pPr>
        <w:pStyle w:val="Default"/>
        <w:rPr>
          <w:sz w:val="22"/>
          <w:szCs w:val="22"/>
        </w:rPr>
      </w:pPr>
    </w:p>
    <w:p w14:paraId="4FCCBB72" w14:textId="77777777" w:rsidR="0058091D" w:rsidRPr="00520B92" w:rsidRDefault="004A3122" w:rsidP="00AE6FE9">
      <w:pPr>
        <w:pStyle w:val="Default"/>
        <w:ind w:left="1276" w:hanging="556"/>
        <w:rPr>
          <w:color w:val="auto"/>
          <w:sz w:val="22"/>
          <w:szCs w:val="22"/>
        </w:rPr>
      </w:pPr>
      <w:r>
        <w:rPr>
          <w:sz w:val="22"/>
          <w:szCs w:val="22"/>
        </w:rPr>
        <w:t>5</w:t>
      </w:r>
      <w:r w:rsidR="00520B92" w:rsidRPr="00520B92">
        <w:rPr>
          <w:sz w:val="22"/>
          <w:szCs w:val="22"/>
        </w:rPr>
        <w:t xml:space="preserve">.3.5 </w:t>
      </w:r>
      <w:proofErr w:type="gramStart"/>
      <w:r w:rsidR="00520B92" w:rsidRPr="00520B92">
        <w:rPr>
          <w:sz w:val="22"/>
          <w:szCs w:val="22"/>
        </w:rPr>
        <w:t>the</w:t>
      </w:r>
      <w:proofErr w:type="gramEnd"/>
      <w:r w:rsidR="00520B92" w:rsidRPr="00520B92">
        <w:rPr>
          <w:sz w:val="22"/>
          <w:szCs w:val="22"/>
        </w:rPr>
        <w:t xml:space="preserve"> College becoming aware of information about you that it did not previously </w:t>
      </w:r>
      <w:proofErr w:type="spellStart"/>
      <w:r w:rsidR="00520B92" w:rsidRPr="00520B92">
        <w:rPr>
          <w:sz w:val="22"/>
          <w:szCs w:val="22"/>
        </w:rPr>
        <w:t>know</w:t>
      </w:r>
      <w:proofErr w:type="spellEnd"/>
      <w:r w:rsidR="00520B92" w:rsidRPr="00520B92">
        <w:rPr>
          <w:sz w:val="22"/>
          <w:szCs w:val="22"/>
        </w:rPr>
        <w:t>, which, in the reasonable opinion of the College, makes it inappropriate for you to study on your programme. For example, this may apply if you have not supplied the College with all relevant information, or have supplied false or misleading information relating to your application.</w:t>
      </w:r>
    </w:p>
    <w:p w14:paraId="7C3FD256" w14:textId="77777777" w:rsidR="00520B92" w:rsidRDefault="00520B92" w:rsidP="00520B92">
      <w:pPr>
        <w:pStyle w:val="Default"/>
        <w:rPr>
          <w:b/>
          <w:bCs/>
          <w:sz w:val="22"/>
          <w:szCs w:val="22"/>
        </w:rPr>
      </w:pPr>
    </w:p>
    <w:p w14:paraId="377529D9" w14:textId="77777777" w:rsidR="006430F9" w:rsidRPr="00520B92" w:rsidRDefault="006430F9" w:rsidP="00520B92">
      <w:pPr>
        <w:pStyle w:val="Default"/>
        <w:rPr>
          <w:b/>
          <w:bCs/>
          <w:sz w:val="22"/>
          <w:szCs w:val="22"/>
        </w:rPr>
      </w:pPr>
    </w:p>
    <w:p w14:paraId="24D3465F" w14:textId="77777777" w:rsidR="00520B92" w:rsidRPr="00B11A49" w:rsidRDefault="004A3122" w:rsidP="00520B92">
      <w:pPr>
        <w:pStyle w:val="Default"/>
      </w:pPr>
      <w:r w:rsidRPr="00B11A49">
        <w:rPr>
          <w:b/>
          <w:bCs/>
        </w:rPr>
        <w:t>6</w:t>
      </w:r>
      <w:r w:rsidR="00C529CB" w:rsidRPr="00B11A49">
        <w:rPr>
          <w:b/>
          <w:bCs/>
        </w:rPr>
        <w:t xml:space="preserve"> </w:t>
      </w:r>
      <w:r w:rsidR="00520B92" w:rsidRPr="00B11A49">
        <w:rPr>
          <w:b/>
          <w:bCs/>
        </w:rPr>
        <w:t xml:space="preserve">Other matters relating to the Agreement </w:t>
      </w:r>
    </w:p>
    <w:p w14:paraId="583F6A80" w14:textId="77777777" w:rsidR="00520B92" w:rsidRPr="00520B92" w:rsidRDefault="00520B92" w:rsidP="00520B92">
      <w:pPr>
        <w:pStyle w:val="Default"/>
        <w:rPr>
          <w:sz w:val="22"/>
          <w:szCs w:val="22"/>
        </w:rPr>
      </w:pPr>
    </w:p>
    <w:p w14:paraId="13E58EFD" w14:textId="77777777" w:rsidR="00520B92" w:rsidRDefault="004A3122" w:rsidP="00AE6FE9">
      <w:pPr>
        <w:pStyle w:val="Default"/>
        <w:tabs>
          <w:tab w:val="left" w:pos="284"/>
          <w:tab w:val="left" w:pos="567"/>
          <w:tab w:val="left" w:pos="993"/>
        </w:tabs>
        <w:rPr>
          <w:b/>
          <w:sz w:val="22"/>
          <w:szCs w:val="22"/>
        </w:rPr>
      </w:pPr>
      <w:r w:rsidRPr="00120CC6">
        <w:rPr>
          <w:b/>
          <w:sz w:val="22"/>
          <w:szCs w:val="22"/>
        </w:rPr>
        <w:t>6</w:t>
      </w:r>
      <w:r w:rsidR="00520B92" w:rsidRPr="00120CC6">
        <w:rPr>
          <w:b/>
          <w:sz w:val="22"/>
          <w:szCs w:val="22"/>
        </w:rPr>
        <w:t xml:space="preserve">.1 </w:t>
      </w:r>
      <w:r w:rsidR="00AE6FE9">
        <w:rPr>
          <w:b/>
          <w:sz w:val="22"/>
          <w:szCs w:val="22"/>
        </w:rPr>
        <w:t xml:space="preserve">   </w:t>
      </w:r>
      <w:r w:rsidR="00520B92" w:rsidRPr="00120CC6">
        <w:rPr>
          <w:b/>
          <w:sz w:val="22"/>
          <w:szCs w:val="22"/>
        </w:rPr>
        <w:t xml:space="preserve">Notices </w:t>
      </w:r>
    </w:p>
    <w:p w14:paraId="68AB3542" w14:textId="77777777" w:rsidR="006430F9" w:rsidRPr="00120CC6" w:rsidRDefault="006430F9" w:rsidP="00520B92">
      <w:pPr>
        <w:pStyle w:val="Default"/>
        <w:rPr>
          <w:b/>
          <w:sz w:val="22"/>
          <w:szCs w:val="22"/>
        </w:rPr>
      </w:pPr>
    </w:p>
    <w:p w14:paraId="0B270B68" w14:textId="77777777" w:rsidR="00520B92" w:rsidRPr="00520B92" w:rsidRDefault="00520B92" w:rsidP="00520B92">
      <w:pPr>
        <w:pStyle w:val="Default"/>
        <w:rPr>
          <w:sz w:val="22"/>
          <w:szCs w:val="22"/>
        </w:rPr>
      </w:pPr>
      <w:r w:rsidRPr="00520B92">
        <w:rPr>
          <w:sz w:val="22"/>
          <w:szCs w:val="22"/>
        </w:rPr>
        <w:t>Any notice given under this Agreement must be in writing or via email. Email</w:t>
      </w:r>
      <w:r w:rsidR="00A837B9">
        <w:rPr>
          <w:sz w:val="22"/>
          <w:szCs w:val="22"/>
        </w:rPr>
        <w:t>s</w:t>
      </w:r>
      <w:r w:rsidRPr="00520B92">
        <w:rPr>
          <w:sz w:val="22"/>
          <w:szCs w:val="22"/>
        </w:rPr>
        <w:t xml:space="preserve"> will be sent to your student email address and letters will be addressed to you at your term-time address</w:t>
      </w:r>
      <w:r w:rsidR="00A837B9">
        <w:rPr>
          <w:sz w:val="22"/>
          <w:szCs w:val="22"/>
        </w:rPr>
        <w:t>,</w:t>
      </w:r>
      <w:r w:rsidRPr="00520B92">
        <w:rPr>
          <w:sz w:val="22"/>
          <w:szCs w:val="22"/>
        </w:rPr>
        <w:t xml:space="preserve"> during term-time</w:t>
      </w:r>
      <w:r w:rsidR="00A837B9">
        <w:rPr>
          <w:sz w:val="22"/>
          <w:szCs w:val="22"/>
        </w:rPr>
        <w:t>,</w:t>
      </w:r>
      <w:r w:rsidRPr="00520B92">
        <w:rPr>
          <w:sz w:val="22"/>
          <w:szCs w:val="22"/>
        </w:rPr>
        <w:t xml:space="preserve"> or home address (if different) during </w:t>
      </w:r>
      <w:r w:rsidR="00A837B9">
        <w:rPr>
          <w:sz w:val="22"/>
          <w:szCs w:val="22"/>
        </w:rPr>
        <w:t>holidays</w:t>
      </w:r>
      <w:r w:rsidRPr="00520B92">
        <w:rPr>
          <w:sz w:val="22"/>
          <w:szCs w:val="22"/>
        </w:rPr>
        <w:t xml:space="preserve">, as appropriate, in accordance with the addresses you have given us. Letters shall be regarded as properly served when delivered by hand to that address, or 48 hours after being posted to that address if sent by first-class post, or on receipt of delivery notice. </w:t>
      </w:r>
    </w:p>
    <w:p w14:paraId="73ED53DE" w14:textId="77777777" w:rsidR="00520B92" w:rsidRPr="00520B92" w:rsidRDefault="00520B92" w:rsidP="00520B92">
      <w:pPr>
        <w:pStyle w:val="Default"/>
        <w:rPr>
          <w:sz w:val="22"/>
          <w:szCs w:val="22"/>
        </w:rPr>
      </w:pPr>
    </w:p>
    <w:p w14:paraId="72B7699A" w14:textId="77777777" w:rsidR="006430F9" w:rsidRDefault="006430F9" w:rsidP="00520B92">
      <w:pPr>
        <w:pStyle w:val="Default"/>
        <w:rPr>
          <w:b/>
          <w:sz w:val="22"/>
          <w:szCs w:val="22"/>
        </w:rPr>
      </w:pPr>
    </w:p>
    <w:p w14:paraId="015B1FD3" w14:textId="77777777" w:rsidR="00520B92" w:rsidRDefault="004A3122" w:rsidP="00AE6FE9">
      <w:pPr>
        <w:pStyle w:val="Default"/>
        <w:tabs>
          <w:tab w:val="left" w:pos="567"/>
        </w:tabs>
        <w:rPr>
          <w:b/>
          <w:sz w:val="22"/>
          <w:szCs w:val="22"/>
        </w:rPr>
      </w:pPr>
      <w:r w:rsidRPr="004A3122">
        <w:rPr>
          <w:b/>
          <w:sz w:val="22"/>
          <w:szCs w:val="22"/>
        </w:rPr>
        <w:t>6</w:t>
      </w:r>
      <w:r w:rsidR="00520B92" w:rsidRPr="004A3122">
        <w:rPr>
          <w:b/>
          <w:sz w:val="22"/>
          <w:szCs w:val="22"/>
        </w:rPr>
        <w:t xml:space="preserve">.2 </w:t>
      </w:r>
      <w:r w:rsidR="00AE6FE9">
        <w:rPr>
          <w:b/>
          <w:sz w:val="22"/>
          <w:szCs w:val="22"/>
        </w:rPr>
        <w:t xml:space="preserve">   </w:t>
      </w:r>
      <w:r w:rsidR="00520B92" w:rsidRPr="004A3122">
        <w:rPr>
          <w:b/>
          <w:sz w:val="22"/>
          <w:szCs w:val="22"/>
        </w:rPr>
        <w:t xml:space="preserve">Partial operation of Agreement </w:t>
      </w:r>
    </w:p>
    <w:p w14:paraId="1FE0A444" w14:textId="77777777" w:rsidR="006430F9" w:rsidRPr="004A3122" w:rsidRDefault="006430F9" w:rsidP="00520B92">
      <w:pPr>
        <w:pStyle w:val="Default"/>
        <w:rPr>
          <w:b/>
          <w:sz w:val="22"/>
          <w:szCs w:val="22"/>
        </w:rPr>
      </w:pPr>
    </w:p>
    <w:p w14:paraId="080A8A8B" w14:textId="77777777" w:rsidR="00520B92" w:rsidRPr="00520B92" w:rsidRDefault="00520B92" w:rsidP="00520B92">
      <w:pPr>
        <w:rPr>
          <w:rFonts w:ascii="Arial" w:hAnsi="Arial" w:cs="Arial"/>
        </w:rPr>
      </w:pPr>
      <w:r w:rsidRPr="00520B92">
        <w:rPr>
          <w:rFonts w:ascii="Arial" w:hAnsi="Arial" w:cs="Arial"/>
        </w:rPr>
        <w:t xml:space="preserve">If any provision of the terms and conditions contained in this Agreement becomes invalid, void or unenforceable, that shall not affect the legality, validity or enforceability of the other provisions. Any action taken by Leeds City College to terminate this Agreement under the provisions in </w:t>
      </w:r>
      <w:r w:rsidRPr="00C529CB">
        <w:rPr>
          <w:rFonts w:ascii="Arial" w:hAnsi="Arial" w:cs="Arial"/>
        </w:rPr>
        <w:t xml:space="preserve">section </w:t>
      </w:r>
      <w:r w:rsidR="004A3122">
        <w:rPr>
          <w:rFonts w:ascii="Arial" w:hAnsi="Arial" w:cs="Arial"/>
        </w:rPr>
        <w:t>5</w:t>
      </w:r>
      <w:r w:rsidRPr="00C529CB">
        <w:rPr>
          <w:rFonts w:ascii="Arial" w:hAnsi="Arial" w:cs="Arial"/>
        </w:rPr>
        <w:t>.3</w:t>
      </w:r>
      <w:r w:rsidRPr="00520B92">
        <w:rPr>
          <w:rFonts w:ascii="Arial" w:hAnsi="Arial" w:cs="Arial"/>
        </w:rPr>
        <w:t xml:space="preserve"> will not restrict its ability to take any other action against you to which it may be entitled. Provided any action taken to terminate the Agreement is in accordance with these conditions or Leeds City College’s procedures, the College will not be liable for any loss or damage which you may suffer as a result. </w:t>
      </w:r>
    </w:p>
    <w:p w14:paraId="17719A34" w14:textId="77777777" w:rsidR="006430F9" w:rsidRDefault="006430F9" w:rsidP="00520B92">
      <w:pPr>
        <w:pStyle w:val="Default"/>
        <w:rPr>
          <w:b/>
          <w:sz w:val="22"/>
          <w:szCs w:val="22"/>
        </w:rPr>
      </w:pPr>
    </w:p>
    <w:p w14:paraId="7C357259" w14:textId="77777777" w:rsidR="00873525" w:rsidRDefault="00873525" w:rsidP="0076402A">
      <w:pPr>
        <w:pStyle w:val="Default"/>
        <w:tabs>
          <w:tab w:val="left" w:pos="567"/>
        </w:tabs>
        <w:rPr>
          <w:b/>
          <w:sz w:val="22"/>
          <w:szCs w:val="22"/>
        </w:rPr>
      </w:pPr>
    </w:p>
    <w:p w14:paraId="2970C465" w14:textId="77777777" w:rsidR="00520B92" w:rsidRDefault="004A3122" w:rsidP="0076402A">
      <w:pPr>
        <w:pStyle w:val="Default"/>
        <w:tabs>
          <w:tab w:val="left" w:pos="567"/>
        </w:tabs>
        <w:rPr>
          <w:b/>
          <w:sz w:val="22"/>
          <w:szCs w:val="22"/>
        </w:rPr>
      </w:pPr>
      <w:r>
        <w:rPr>
          <w:b/>
          <w:sz w:val="22"/>
          <w:szCs w:val="22"/>
        </w:rPr>
        <w:t>6</w:t>
      </w:r>
      <w:r w:rsidR="00520B92" w:rsidRPr="00520B92">
        <w:rPr>
          <w:b/>
          <w:sz w:val="22"/>
          <w:szCs w:val="22"/>
        </w:rPr>
        <w:t xml:space="preserve">.3 </w:t>
      </w:r>
      <w:r w:rsidR="0076402A">
        <w:rPr>
          <w:b/>
          <w:sz w:val="22"/>
          <w:szCs w:val="22"/>
        </w:rPr>
        <w:t xml:space="preserve">   </w:t>
      </w:r>
      <w:r w:rsidR="00520B92" w:rsidRPr="00520B92">
        <w:rPr>
          <w:b/>
          <w:sz w:val="22"/>
          <w:szCs w:val="22"/>
        </w:rPr>
        <w:t xml:space="preserve">Third parties </w:t>
      </w:r>
    </w:p>
    <w:p w14:paraId="662B22E4" w14:textId="77777777" w:rsidR="006430F9" w:rsidRPr="00520B92" w:rsidRDefault="006430F9" w:rsidP="00520B92">
      <w:pPr>
        <w:pStyle w:val="Default"/>
        <w:rPr>
          <w:b/>
          <w:sz w:val="22"/>
          <w:szCs w:val="22"/>
        </w:rPr>
      </w:pPr>
    </w:p>
    <w:p w14:paraId="1FE67A9E" w14:textId="77777777" w:rsidR="00520B92" w:rsidRDefault="00520B92" w:rsidP="00520B92">
      <w:pPr>
        <w:pStyle w:val="Default"/>
        <w:rPr>
          <w:sz w:val="22"/>
          <w:szCs w:val="22"/>
        </w:rPr>
      </w:pPr>
      <w:r w:rsidRPr="00520B92">
        <w:rPr>
          <w:sz w:val="22"/>
          <w:szCs w:val="22"/>
        </w:rPr>
        <w:t xml:space="preserve">This Agreement relates solely to the relationship between you and </w:t>
      </w:r>
      <w:r w:rsidR="004A3122">
        <w:rPr>
          <w:sz w:val="22"/>
          <w:szCs w:val="22"/>
        </w:rPr>
        <w:t>Leeds City</w:t>
      </w:r>
      <w:r w:rsidRPr="00520B92">
        <w:rPr>
          <w:sz w:val="22"/>
          <w:szCs w:val="22"/>
        </w:rPr>
        <w:t xml:space="preserve"> College and is not enforceable by any other person. </w:t>
      </w:r>
    </w:p>
    <w:p w14:paraId="67FAC78D" w14:textId="77777777" w:rsidR="004A3122" w:rsidRPr="00520B92" w:rsidRDefault="004A3122" w:rsidP="00520B92">
      <w:pPr>
        <w:pStyle w:val="Default"/>
        <w:rPr>
          <w:sz w:val="22"/>
          <w:szCs w:val="22"/>
        </w:rPr>
      </w:pPr>
    </w:p>
    <w:p w14:paraId="1AC6695B" w14:textId="77777777" w:rsidR="006430F9" w:rsidRDefault="006430F9" w:rsidP="00520B92">
      <w:pPr>
        <w:pStyle w:val="Default"/>
        <w:rPr>
          <w:b/>
          <w:sz w:val="22"/>
          <w:szCs w:val="22"/>
        </w:rPr>
      </w:pPr>
    </w:p>
    <w:p w14:paraId="48C48892" w14:textId="77777777" w:rsidR="002042E0" w:rsidRDefault="002042E0" w:rsidP="00520B92">
      <w:pPr>
        <w:pStyle w:val="Default"/>
        <w:rPr>
          <w:b/>
          <w:sz w:val="22"/>
          <w:szCs w:val="22"/>
        </w:rPr>
      </w:pPr>
    </w:p>
    <w:p w14:paraId="36B831F1" w14:textId="77777777" w:rsidR="002042E0" w:rsidRDefault="002042E0" w:rsidP="00AE4FA5">
      <w:pPr>
        <w:pStyle w:val="Default"/>
        <w:tabs>
          <w:tab w:val="left" w:pos="567"/>
        </w:tabs>
        <w:rPr>
          <w:b/>
          <w:sz w:val="22"/>
          <w:szCs w:val="22"/>
        </w:rPr>
      </w:pPr>
    </w:p>
    <w:p w14:paraId="5360A96A" w14:textId="77777777" w:rsidR="00520B92" w:rsidRDefault="004A3122" w:rsidP="00AE4FA5">
      <w:pPr>
        <w:pStyle w:val="Default"/>
        <w:tabs>
          <w:tab w:val="left" w:pos="567"/>
        </w:tabs>
        <w:rPr>
          <w:b/>
          <w:sz w:val="22"/>
          <w:szCs w:val="22"/>
        </w:rPr>
      </w:pPr>
      <w:r w:rsidRPr="004A3122">
        <w:rPr>
          <w:b/>
          <w:sz w:val="22"/>
          <w:szCs w:val="22"/>
        </w:rPr>
        <w:t>6</w:t>
      </w:r>
      <w:r w:rsidR="00520B92" w:rsidRPr="004A3122">
        <w:rPr>
          <w:b/>
          <w:sz w:val="22"/>
          <w:szCs w:val="22"/>
        </w:rPr>
        <w:t xml:space="preserve">.4 </w:t>
      </w:r>
      <w:r w:rsidR="0076402A">
        <w:rPr>
          <w:b/>
          <w:sz w:val="22"/>
          <w:szCs w:val="22"/>
        </w:rPr>
        <w:t xml:space="preserve">   </w:t>
      </w:r>
      <w:r w:rsidR="00520B92" w:rsidRPr="004A3122">
        <w:rPr>
          <w:b/>
          <w:sz w:val="22"/>
          <w:szCs w:val="22"/>
        </w:rPr>
        <w:t xml:space="preserve">Legal liabilities </w:t>
      </w:r>
    </w:p>
    <w:p w14:paraId="3E50308F" w14:textId="77777777" w:rsidR="004A3122" w:rsidRPr="004A3122" w:rsidRDefault="004A3122" w:rsidP="00520B92">
      <w:pPr>
        <w:pStyle w:val="Default"/>
        <w:rPr>
          <w:b/>
          <w:sz w:val="22"/>
          <w:szCs w:val="22"/>
        </w:rPr>
      </w:pPr>
    </w:p>
    <w:p w14:paraId="2563AAC1" w14:textId="77777777" w:rsidR="00520B92" w:rsidRDefault="004A3122" w:rsidP="0076402A">
      <w:pPr>
        <w:pStyle w:val="Default"/>
        <w:tabs>
          <w:tab w:val="left" w:pos="284"/>
          <w:tab w:val="left" w:pos="567"/>
        </w:tabs>
        <w:ind w:left="567" w:hanging="567"/>
        <w:rPr>
          <w:sz w:val="22"/>
          <w:szCs w:val="22"/>
        </w:rPr>
      </w:pPr>
      <w:r>
        <w:rPr>
          <w:sz w:val="22"/>
          <w:szCs w:val="22"/>
        </w:rPr>
        <w:t>6</w:t>
      </w:r>
      <w:r w:rsidR="00520B92" w:rsidRPr="00520B92">
        <w:rPr>
          <w:sz w:val="22"/>
          <w:szCs w:val="22"/>
        </w:rPr>
        <w:t xml:space="preserve">.4.1 Neither you, nor </w:t>
      </w:r>
      <w:r>
        <w:rPr>
          <w:sz w:val="22"/>
          <w:szCs w:val="22"/>
        </w:rPr>
        <w:t>Leeds City</w:t>
      </w:r>
      <w:r w:rsidR="00520B92" w:rsidRPr="00520B92">
        <w:rPr>
          <w:sz w:val="22"/>
          <w:szCs w:val="22"/>
        </w:rPr>
        <w:t xml:space="preserve"> College, will be required to provide financial compensation to each other for any failure or delay in performing obligations, other than the payment of debts, if the failure or delay is due to any cause beyond that party’s reasonable control (for example, fire, flood or industrial dispute). </w:t>
      </w:r>
    </w:p>
    <w:p w14:paraId="7B9A688E" w14:textId="77777777" w:rsidR="004A3122" w:rsidRPr="00520B92" w:rsidRDefault="004A3122" w:rsidP="00520B92">
      <w:pPr>
        <w:pStyle w:val="Default"/>
        <w:rPr>
          <w:sz w:val="22"/>
          <w:szCs w:val="22"/>
        </w:rPr>
      </w:pPr>
    </w:p>
    <w:p w14:paraId="6DAA037F" w14:textId="77777777" w:rsidR="00520B92" w:rsidRDefault="004A3122" w:rsidP="009A28EC">
      <w:pPr>
        <w:pStyle w:val="Default"/>
        <w:tabs>
          <w:tab w:val="left" w:pos="567"/>
        </w:tabs>
        <w:rPr>
          <w:sz w:val="22"/>
          <w:szCs w:val="22"/>
        </w:rPr>
      </w:pPr>
      <w:r>
        <w:rPr>
          <w:sz w:val="22"/>
          <w:szCs w:val="22"/>
        </w:rPr>
        <w:t>6</w:t>
      </w:r>
      <w:r w:rsidR="00520B92" w:rsidRPr="00520B92">
        <w:rPr>
          <w:sz w:val="22"/>
          <w:szCs w:val="22"/>
        </w:rPr>
        <w:t xml:space="preserve">.4.2 </w:t>
      </w:r>
      <w:r>
        <w:rPr>
          <w:sz w:val="22"/>
          <w:szCs w:val="22"/>
        </w:rPr>
        <w:t>Leeds City</w:t>
      </w:r>
      <w:r w:rsidR="00520B92" w:rsidRPr="00520B92">
        <w:rPr>
          <w:sz w:val="22"/>
          <w:szCs w:val="22"/>
        </w:rPr>
        <w:t xml:space="preserve"> College cannot accept responsibility for and expressly excludes liability for: </w:t>
      </w:r>
    </w:p>
    <w:p w14:paraId="2E551F57" w14:textId="77777777" w:rsidR="004A3122" w:rsidRPr="00520B92" w:rsidRDefault="004A3122" w:rsidP="00520B92">
      <w:pPr>
        <w:pStyle w:val="Default"/>
        <w:rPr>
          <w:sz w:val="22"/>
          <w:szCs w:val="22"/>
        </w:rPr>
      </w:pPr>
    </w:p>
    <w:p w14:paraId="12A01E5B" w14:textId="77777777" w:rsidR="00520B92" w:rsidRDefault="00520B92" w:rsidP="004A3122">
      <w:pPr>
        <w:pStyle w:val="Default"/>
        <w:numPr>
          <w:ilvl w:val="0"/>
          <w:numId w:val="12"/>
        </w:numPr>
        <w:rPr>
          <w:sz w:val="22"/>
          <w:szCs w:val="22"/>
        </w:rPr>
      </w:pPr>
      <w:r w:rsidRPr="00520B92">
        <w:rPr>
          <w:sz w:val="22"/>
          <w:szCs w:val="22"/>
        </w:rPr>
        <w:t>any loss or damage to your property, including damage to any motor vehicle or cycle, while on Leeds City College premises, unless caused by the negligence of Leeds City College or its employees</w:t>
      </w:r>
      <w:r w:rsidR="00A837B9">
        <w:rPr>
          <w:sz w:val="22"/>
          <w:szCs w:val="22"/>
        </w:rPr>
        <w:t>;</w:t>
      </w:r>
    </w:p>
    <w:p w14:paraId="23B9430E" w14:textId="77777777" w:rsidR="004A3122" w:rsidRPr="00520B92" w:rsidRDefault="004A3122" w:rsidP="004A3122">
      <w:pPr>
        <w:pStyle w:val="Default"/>
        <w:ind w:left="1440"/>
        <w:rPr>
          <w:sz w:val="22"/>
          <w:szCs w:val="22"/>
        </w:rPr>
      </w:pPr>
    </w:p>
    <w:p w14:paraId="154E3A31" w14:textId="77777777" w:rsidR="00520B92" w:rsidRDefault="00520B92" w:rsidP="004A3122">
      <w:pPr>
        <w:pStyle w:val="Default"/>
        <w:numPr>
          <w:ilvl w:val="0"/>
          <w:numId w:val="12"/>
        </w:numPr>
        <w:rPr>
          <w:sz w:val="22"/>
          <w:szCs w:val="22"/>
        </w:rPr>
      </w:pPr>
      <w:proofErr w:type="gramStart"/>
      <w:r w:rsidRPr="00520B92">
        <w:rPr>
          <w:sz w:val="22"/>
          <w:szCs w:val="22"/>
        </w:rPr>
        <w:t>death</w:t>
      </w:r>
      <w:proofErr w:type="gramEnd"/>
      <w:r w:rsidRPr="00520B92">
        <w:rPr>
          <w:sz w:val="22"/>
          <w:szCs w:val="22"/>
        </w:rPr>
        <w:t xml:space="preserve"> or any personal injury suffered by you, unless caused by the negligence of Leeds City College or its employees. </w:t>
      </w:r>
    </w:p>
    <w:p w14:paraId="751B35ED" w14:textId="77777777" w:rsidR="00873525" w:rsidRDefault="00873525" w:rsidP="00873525">
      <w:pPr>
        <w:pStyle w:val="ListParagraph"/>
      </w:pPr>
    </w:p>
    <w:p w14:paraId="2FF0B3EB" w14:textId="77777777" w:rsidR="00873525" w:rsidRDefault="00873525" w:rsidP="00873525">
      <w:pPr>
        <w:pStyle w:val="Default"/>
        <w:rPr>
          <w:sz w:val="22"/>
          <w:szCs w:val="22"/>
        </w:rPr>
      </w:pPr>
      <w:proofErr w:type="gramStart"/>
      <w:r>
        <w:rPr>
          <w:sz w:val="22"/>
          <w:szCs w:val="22"/>
        </w:rPr>
        <w:t xml:space="preserve">6.4.3  </w:t>
      </w:r>
      <w:r w:rsidRPr="006C5EC7">
        <w:rPr>
          <w:sz w:val="21"/>
          <w:szCs w:val="21"/>
        </w:rPr>
        <w:t>Leeds</w:t>
      </w:r>
      <w:proofErr w:type="gramEnd"/>
      <w:r w:rsidRPr="006C5EC7">
        <w:rPr>
          <w:sz w:val="21"/>
          <w:szCs w:val="21"/>
        </w:rPr>
        <w:t xml:space="preserve"> City College will maintain a Business Continuity Plan and review this periodically. If</w:t>
      </w:r>
      <w:r>
        <w:rPr>
          <w:sz w:val="21"/>
          <w:szCs w:val="21"/>
        </w:rPr>
        <w:t xml:space="preserve"> </w:t>
      </w:r>
      <w:r w:rsidRPr="006C5EC7">
        <w:rPr>
          <w:sz w:val="21"/>
          <w:szCs w:val="21"/>
        </w:rPr>
        <w:t>the College needs to implement this plan, you must take all reasonable steps to co-operate with the College, for example if the College needs to relocate course delivery to an alternative site.</w:t>
      </w:r>
    </w:p>
    <w:p w14:paraId="40330AB9" w14:textId="77777777" w:rsidR="004A3122" w:rsidRPr="00520B92" w:rsidRDefault="004A3122" w:rsidP="004A3122">
      <w:pPr>
        <w:pStyle w:val="Default"/>
        <w:ind w:left="1440"/>
        <w:rPr>
          <w:sz w:val="22"/>
          <w:szCs w:val="22"/>
        </w:rPr>
      </w:pPr>
    </w:p>
    <w:p w14:paraId="012F3892" w14:textId="77777777" w:rsidR="00EB7E23" w:rsidRPr="00520B92" w:rsidRDefault="00EB7E23" w:rsidP="00006EF8">
      <w:pPr>
        <w:pStyle w:val="Default"/>
        <w:rPr>
          <w:sz w:val="22"/>
          <w:szCs w:val="22"/>
        </w:rPr>
      </w:pPr>
    </w:p>
    <w:p w14:paraId="0B99F8F5" w14:textId="77777777" w:rsidR="00EB7E23" w:rsidRPr="004A3122" w:rsidRDefault="00B11A49" w:rsidP="00AE4FA5">
      <w:pPr>
        <w:pStyle w:val="Default"/>
        <w:tabs>
          <w:tab w:val="left" w:pos="567"/>
          <w:tab w:val="left" w:pos="851"/>
        </w:tabs>
        <w:rPr>
          <w:b/>
          <w:sz w:val="23"/>
          <w:szCs w:val="23"/>
        </w:rPr>
      </w:pPr>
      <w:r>
        <w:rPr>
          <w:b/>
          <w:sz w:val="23"/>
          <w:szCs w:val="23"/>
        </w:rPr>
        <w:t xml:space="preserve">6.5 </w:t>
      </w:r>
      <w:r w:rsidR="00AE4FA5">
        <w:rPr>
          <w:b/>
          <w:sz w:val="23"/>
          <w:szCs w:val="23"/>
        </w:rPr>
        <w:t xml:space="preserve">   </w:t>
      </w:r>
      <w:r w:rsidR="00C529CB" w:rsidRPr="004A3122">
        <w:rPr>
          <w:b/>
          <w:sz w:val="23"/>
          <w:szCs w:val="23"/>
        </w:rPr>
        <w:t>Force Majeure</w:t>
      </w:r>
    </w:p>
    <w:p w14:paraId="2CF08029" w14:textId="77777777" w:rsidR="00C529CB" w:rsidRDefault="00C529CB" w:rsidP="00006EF8">
      <w:pPr>
        <w:pStyle w:val="Default"/>
        <w:rPr>
          <w:sz w:val="23"/>
          <w:szCs w:val="23"/>
        </w:rPr>
      </w:pPr>
      <w:r>
        <w:rPr>
          <w:sz w:val="23"/>
          <w:szCs w:val="23"/>
        </w:rPr>
        <w:t>Leeds City College will take all reasonable steps to provide your programme a</w:t>
      </w:r>
      <w:r w:rsidR="009A28EC">
        <w:rPr>
          <w:sz w:val="23"/>
          <w:szCs w:val="23"/>
        </w:rPr>
        <w:t xml:space="preserve">nd related services. </w:t>
      </w:r>
      <w:r>
        <w:rPr>
          <w:sz w:val="23"/>
          <w:szCs w:val="23"/>
        </w:rPr>
        <w:t>However, Leeds City College will not be held responsible for any loss, damage, expense or inconvenience resulting from any delay, variation or failure in provision relating to any programme arising from circumstances beyond the College’s reasonable control, including (but not limited to): earthquake, fire, flood, storm, act of God, terrorism, interruption of public utility services or industrial disputes</w:t>
      </w:r>
      <w:r w:rsidR="006430F9">
        <w:rPr>
          <w:sz w:val="23"/>
          <w:szCs w:val="23"/>
        </w:rPr>
        <w:t xml:space="preserve"> </w:t>
      </w:r>
      <w:r>
        <w:rPr>
          <w:sz w:val="23"/>
          <w:szCs w:val="23"/>
        </w:rPr>
        <w:t>(including those by its own employees).</w:t>
      </w:r>
    </w:p>
    <w:p w14:paraId="217169DE" w14:textId="77777777" w:rsidR="00C154E9" w:rsidRDefault="00C154E9" w:rsidP="00006EF8">
      <w:pPr>
        <w:pStyle w:val="Default"/>
        <w:rPr>
          <w:sz w:val="23"/>
          <w:szCs w:val="23"/>
        </w:rPr>
      </w:pPr>
    </w:p>
    <w:p w14:paraId="16F737FD" w14:textId="77777777" w:rsidR="00C154E9" w:rsidRPr="00C154E9" w:rsidRDefault="00C154E9" w:rsidP="00006EF8">
      <w:pPr>
        <w:pStyle w:val="Default"/>
        <w:rPr>
          <w:b/>
          <w:sz w:val="22"/>
          <w:szCs w:val="22"/>
        </w:rPr>
      </w:pPr>
      <w:proofErr w:type="gramStart"/>
      <w:r w:rsidRPr="00C154E9">
        <w:rPr>
          <w:b/>
          <w:sz w:val="22"/>
          <w:szCs w:val="22"/>
        </w:rPr>
        <w:t>6.6  Jurisdiction</w:t>
      </w:r>
      <w:proofErr w:type="gramEnd"/>
    </w:p>
    <w:p w14:paraId="252BA7EF" w14:textId="77777777" w:rsidR="00C154E9" w:rsidRDefault="00C154E9" w:rsidP="00006EF8">
      <w:pPr>
        <w:pStyle w:val="Default"/>
        <w:rPr>
          <w:sz w:val="23"/>
          <w:szCs w:val="23"/>
        </w:rPr>
      </w:pPr>
      <w:r w:rsidRPr="00520B92">
        <w:rPr>
          <w:sz w:val="22"/>
          <w:szCs w:val="22"/>
        </w:rPr>
        <w:t>This Agreement should be interpreted in all respects in accordance with the laws of England and Wales</w:t>
      </w:r>
    </w:p>
    <w:sectPr w:rsidR="00C154E9">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et Faulkner" w:date="2019-02-01T16:14:00Z" w:initials="JF">
    <w:p w14:paraId="28CC3461" w14:textId="77777777" w:rsidR="00C143D1" w:rsidRDefault="00C143D1">
      <w:pPr>
        <w:pStyle w:val="CommentText"/>
      </w:pPr>
      <w:r>
        <w:rPr>
          <w:rStyle w:val="CommentReference"/>
        </w:rPr>
        <w:annotationRef/>
      </w:r>
      <w:r>
        <w:t>Number need sorting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C34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8AA09" w14:textId="77777777" w:rsidR="00D02B77" w:rsidRDefault="00D02B77" w:rsidP="00B11A49">
      <w:pPr>
        <w:spacing w:after="0" w:line="240" w:lineRule="auto"/>
      </w:pPr>
      <w:r>
        <w:separator/>
      </w:r>
    </w:p>
  </w:endnote>
  <w:endnote w:type="continuationSeparator" w:id="0">
    <w:p w14:paraId="1E7CB60C" w14:textId="77777777" w:rsidR="00D02B77" w:rsidRDefault="00D02B77" w:rsidP="00B1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07B5" w14:textId="77777777" w:rsidR="00D02B77" w:rsidRDefault="00D02B77" w:rsidP="00B11A49">
      <w:pPr>
        <w:spacing w:after="0" w:line="240" w:lineRule="auto"/>
      </w:pPr>
      <w:r>
        <w:separator/>
      </w:r>
    </w:p>
  </w:footnote>
  <w:footnote w:type="continuationSeparator" w:id="0">
    <w:p w14:paraId="281BBC8A" w14:textId="77777777" w:rsidR="00D02B77" w:rsidRDefault="00D02B77" w:rsidP="00B1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3A2D" w14:textId="77777777" w:rsidR="000C504E" w:rsidRDefault="000C504E">
    <w:pPr>
      <w:pStyle w:val="Header"/>
    </w:pPr>
  </w:p>
  <w:p w14:paraId="1CA9CA7C" w14:textId="77777777" w:rsidR="000C504E" w:rsidRDefault="000C504E">
    <w:pPr>
      <w:pStyle w:val="Header"/>
    </w:pPr>
    <w:r>
      <w:rPr>
        <w:noProof/>
        <w:lang w:eastAsia="en-GB"/>
      </w:rPr>
      <w:drawing>
        <wp:anchor distT="0" distB="0" distL="114300" distR="114300" simplePos="0" relativeHeight="251658752" behindDoc="1" locked="0" layoutInCell="1" allowOverlap="1" wp14:anchorId="057E15EF" wp14:editId="511C27EC">
          <wp:simplePos x="0" y="0"/>
          <wp:positionH relativeFrom="column">
            <wp:posOffset>-257175</wp:posOffset>
          </wp:positionH>
          <wp:positionV relativeFrom="paragraph">
            <wp:posOffset>-472440</wp:posOffset>
          </wp:positionV>
          <wp:extent cx="771525" cy="598805"/>
          <wp:effectExtent l="0" t="0" r="9525" b="0"/>
          <wp:wrapTight wrapText="bothSides">
            <wp:wrapPolygon edited="0">
              <wp:start x="2133" y="0"/>
              <wp:lineTo x="0" y="4810"/>
              <wp:lineTo x="0" y="14431"/>
              <wp:lineTo x="533" y="20615"/>
              <wp:lineTo x="8000" y="20615"/>
              <wp:lineTo x="13867" y="20615"/>
              <wp:lineTo x="21333" y="15118"/>
              <wp:lineTo x="21333" y="7559"/>
              <wp:lineTo x="5867" y="0"/>
              <wp:lineTo x="2133" y="0"/>
            </wp:wrapPolygon>
          </wp:wrapTight>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98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17"/>
    <w:multiLevelType w:val="multilevel"/>
    <w:tmpl w:val="81C262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F338F"/>
    <w:multiLevelType w:val="hybridMultilevel"/>
    <w:tmpl w:val="8E024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66BEB"/>
    <w:multiLevelType w:val="multilevel"/>
    <w:tmpl w:val="B2A4AE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C5444"/>
    <w:multiLevelType w:val="hybridMultilevel"/>
    <w:tmpl w:val="F2F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56A"/>
    <w:multiLevelType w:val="hybridMultilevel"/>
    <w:tmpl w:val="2AE8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84F0B"/>
    <w:multiLevelType w:val="multilevel"/>
    <w:tmpl w:val="182A5A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C4351"/>
    <w:multiLevelType w:val="hybridMultilevel"/>
    <w:tmpl w:val="88905F56"/>
    <w:lvl w:ilvl="0" w:tplc="A24A6A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D806F3"/>
    <w:multiLevelType w:val="multilevel"/>
    <w:tmpl w:val="A4C6BDB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E9180E"/>
    <w:multiLevelType w:val="hybridMultilevel"/>
    <w:tmpl w:val="16340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2748"/>
    <w:multiLevelType w:val="multilevel"/>
    <w:tmpl w:val="35509E0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F821DF1"/>
    <w:multiLevelType w:val="multilevel"/>
    <w:tmpl w:val="B20E6B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012B92"/>
    <w:multiLevelType w:val="multilevel"/>
    <w:tmpl w:val="B6BE192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734C8A"/>
    <w:multiLevelType w:val="multilevel"/>
    <w:tmpl w:val="1CAC77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DA65FE"/>
    <w:multiLevelType w:val="hybridMultilevel"/>
    <w:tmpl w:val="85081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62402"/>
    <w:multiLevelType w:val="hybridMultilevel"/>
    <w:tmpl w:val="8AA0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11"/>
  </w:num>
  <w:num w:numId="5">
    <w:abstractNumId w:val="8"/>
  </w:num>
  <w:num w:numId="6">
    <w:abstractNumId w:val="9"/>
  </w:num>
  <w:num w:numId="7">
    <w:abstractNumId w:val="1"/>
  </w:num>
  <w:num w:numId="8">
    <w:abstractNumId w:val="12"/>
  </w:num>
  <w:num w:numId="9">
    <w:abstractNumId w:val="7"/>
  </w:num>
  <w:num w:numId="10">
    <w:abstractNumId w:val="2"/>
  </w:num>
  <w:num w:numId="11">
    <w:abstractNumId w:val="10"/>
  </w:num>
  <w:num w:numId="12">
    <w:abstractNumId w:val="6"/>
  </w:num>
  <w:num w:numId="13">
    <w:abstractNumId w:val="4"/>
  </w:num>
  <w:num w:numId="14">
    <w:abstractNumId w:val="14"/>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Faulkner">
    <w15:presenceInfo w15:providerId="None" w15:userId="Janet Faulk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F8"/>
    <w:rsid w:val="00006EF8"/>
    <w:rsid w:val="00090868"/>
    <w:rsid w:val="000C504E"/>
    <w:rsid w:val="00120CC6"/>
    <w:rsid w:val="00176596"/>
    <w:rsid w:val="001A79C7"/>
    <w:rsid w:val="001E2565"/>
    <w:rsid w:val="002042E0"/>
    <w:rsid w:val="003130C6"/>
    <w:rsid w:val="00351E79"/>
    <w:rsid w:val="004A3122"/>
    <w:rsid w:val="004C4E83"/>
    <w:rsid w:val="00520B92"/>
    <w:rsid w:val="00546937"/>
    <w:rsid w:val="0058091D"/>
    <w:rsid w:val="006430F9"/>
    <w:rsid w:val="00647F21"/>
    <w:rsid w:val="006E537B"/>
    <w:rsid w:val="0076402A"/>
    <w:rsid w:val="00782874"/>
    <w:rsid w:val="00791B9D"/>
    <w:rsid w:val="0084738A"/>
    <w:rsid w:val="0085685C"/>
    <w:rsid w:val="00873525"/>
    <w:rsid w:val="009A28EC"/>
    <w:rsid w:val="009C36E7"/>
    <w:rsid w:val="009E632C"/>
    <w:rsid w:val="00A01379"/>
    <w:rsid w:val="00A369A8"/>
    <w:rsid w:val="00A61F12"/>
    <w:rsid w:val="00A65E1E"/>
    <w:rsid w:val="00A71F0B"/>
    <w:rsid w:val="00A837B9"/>
    <w:rsid w:val="00AE4FA5"/>
    <w:rsid w:val="00AE6FE9"/>
    <w:rsid w:val="00AF2E56"/>
    <w:rsid w:val="00B11A49"/>
    <w:rsid w:val="00B20477"/>
    <w:rsid w:val="00B37E42"/>
    <w:rsid w:val="00B63E99"/>
    <w:rsid w:val="00C143D1"/>
    <w:rsid w:val="00C154E9"/>
    <w:rsid w:val="00C529CB"/>
    <w:rsid w:val="00C620BD"/>
    <w:rsid w:val="00CE215D"/>
    <w:rsid w:val="00D02B77"/>
    <w:rsid w:val="00D22CFE"/>
    <w:rsid w:val="00D51215"/>
    <w:rsid w:val="00E32B2A"/>
    <w:rsid w:val="00E84568"/>
    <w:rsid w:val="00E97995"/>
    <w:rsid w:val="00EB7E23"/>
    <w:rsid w:val="00F16B66"/>
    <w:rsid w:val="00F43304"/>
    <w:rsid w:val="00F506B4"/>
    <w:rsid w:val="00F661FE"/>
    <w:rsid w:val="00FE64CF"/>
    <w:rsid w:val="00FF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B2981"/>
  <w15:chartTrackingRefBased/>
  <w15:docId w15:val="{9723F3FC-58CB-4ABD-8CA5-3D71A05E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EF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E2565"/>
    <w:rPr>
      <w:sz w:val="16"/>
      <w:szCs w:val="16"/>
    </w:rPr>
  </w:style>
  <w:style w:type="paragraph" w:styleId="CommentText">
    <w:name w:val="annotation text"/>
    <w:basedOn w:val="Normal"/>
    <w:link w:val="CommentTextChar"/>
    <w:uiPriority w:val="99"/>
    <w:semiHidden/>
    <w:unhideWhenUsed/>
    <w:rsid w:val="001E2565"/>
    <w:pPr>
      <w:spacing w:line="240" w:lineRule="auto"/>
    </w:pPr>
    <w:rPr>
      <w:sz w:val="20"/>
      <w:szCs w:val="20"/>
    </w:rPr>
  </w:style>
  <w:style w:type="character" w:customStyle="1" w:styleId="CommentTextChar">
    <w:name w:val="Comment Text Char"/>
    <w:basedOn w:val="DefaultParagraphFont"/>
    <w:link w:val="CommentText"/>
    <w:uiPriority w:val="99"/>
    <w:semiHidden/>
    <w:rsid w:val="001E2565"/>
    <w:rPr>
      <w:sz w:val="20"/>
      <w:szCs w:val="20"/>
    </w:rPr>
  </w:style>
  <w:style w:type="paragraph" w:styleId="CommentSubject">
    <w:name w:val="annotation subject"/>
    <w:basedOn w:val="CommentText"/>
    <w:next w:val="CommentText"/>
    <w:link w:val="CommentSubjectChar"/>
    <w:uiPriority w:val="99"/>
    <w:semiHidden/>
    <w:unhideWhenUsed/>
    <w:rsid w:val="001E2565"/>
    <w:rPr>
      <w:b/>
      <w:bCs/>
    </w:rPr>
  </w:style>
  <w:style w:type="character" w:customStyle="1" w:styleId="CommentSubjectChar">
    <w:name w:val="Comment Subject Char"/>
    <w:basedOn w:val="CommentTextChar"/>
    <w:link w:val="CommentSubject"/>
    <w:uiPriority w:val="99"/>
    <w:semiHidden/>
    <w:rsid w:val="001E2565"/>
    <w:rPr>
      <w:b/>
      <w:bCs/>
      <w:sz w:val="20"/>
      <w:szCs w:val="20"/>
    </w:rPr>
  </w:style>
  <w:style w:type="paragraph" w:styleId="BalloonText">
    <w:name w:val="Balloon Text"/>
    <w:basedOn w:val="Normal"/>
    <w:link w:val="BalloonTextChar"/>
    <w:uiPriority w:val="99"/>
    <w:semiHidden/>
    <w:unhideWhenUsed/>
    <w:rsid w:val="001E2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65"/>
    <w:rPr>
      <w:rFonts w:ascii="Segoe UI" w:hAnsi="Segoe UI" w:cs="Segoe UI"/>
      <w:sz w:val="18"/>
      <w:szCs w:val="18"/>
    </w:rPr>
  </w:style>
  <w:style w:type="paragraph" w:styleId="ListParagraph">
    <w:name w:val="List Paragraph"/>
    <w:basedOn w:val="Normal"/>
    <w:uiPriority w:val="34"/>
    <w:qFormat/>
    <w:rsid w:val="00C529CB"/>
    <w:pPr>
      <w:ind w:left="720"/>
      <w:contextualSpacing/>
    </w:pPr>
  </w:style>
  <w:style w:type="paragraph" w:styleId="Header">
    <w:name w:val="header"/>
    <w:basedOn w:val="Normal"/>
    <w:link w:val="HeaderChar"/>
    <w:uiPriority w:val="99"/>
    <w:unhideWhenUsed/>
    <w:rsid w:val="00B1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49"/>
  </w:style>
  <w:style w:type="paragraph" w:styleId="Footer">
    <w:name w:val="footer"/>
    <w:basedOn w:val="Normal"/>
    <w:link w:val="FooterChar"/>
    <w:uiPriority w:val="99"/>
    <w:unhideWhenUsed/>
    <w:rsid w:val="00B1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49"/>
  </w:style>
  <w:style w:type="character" w:styleId="Hyperlink">
    <w:name w:val="Hyperlink"/>
    <w:basedOn w:val="DefaultParagraphFont"/>
    <w:uiPriority w:val="99"/>
    <w:unhideWhenUsed/>
    <w:rsid w:val="00090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eedscitycollege.ac.uk/university-centre/related-policies-and-docu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edscitycollege.ac.uk/university-centre/related-policies-and-document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Faulkner</dc:creator>
  <cp:keywords/>
  <dc:description/>
  <cp:lastModifiedBy>Janet Faulkner</cp:lastModifiedBy>
  <cp:revision>2</cp:revision>
  <cp:lastPrinted>2017-03-06T15:29:00Z</cp:lastPrinted>
  <dcterms:created xsi:type="dcterms:W3CDTF">2019-02-01T16:15:00Z</dcterms:created>
  <dcterms:modified xsi:type="dcterms:W3CDTF">2019-02-01T16:15:00Z</dcterms:modified>
</cp:coreProperties>
</file>